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611"/>
        <w:tblW w:w="11226" w:type="dxa"/>
        <w:tblLayout w:type="fixed"/>
        <w:tblCellMar>
          <w:left w:w="0" w:type="dxa"/>
          <w:right w:w="0" w:type="dxa"/>
        </w:tblCellMar>
        <w:tblLook w:val="04A0" w:firstRow="1" w:lastRow="0" w:firstColumn="1" w:lastColumn="0" w:noHBand="0" w:noVBand="1"/>
        <w:tblDescription w:val="Table for overall flyer layout"/>
      </w:tblPr>
      <w:tblGrid>
        <w:gridCol w:w="7626"/>
        <w:gridCol w:w="3600"/>
      </w:tblGrid>
      <w:tr w:rsidR="00423F28" w14:paraId="45175301" w14:textId="77777777" w:rsidTr="00027B4F">
        <w:trPr>
          <w:trHeight w:hRule="exact" w:val="14400"/>
        </w:trPr>
        <w:tc>
          <w:tcPr>
            <w:tcW w:w="7626" w:type="dxa"/>
            <w:shd w:val="clear" w:color="auto" w:fill="auto"/>
          </w:tcPr>
          <w:p w14:paraId="045E636A" w14:textId="77777777" w:rsidR="003F2F4A" w:rsidRDefault="003F2F4A" w:rsidP="00FB56C3">
            <w:bookmarkStart w:id="0" w:name="_GoBack"/>
            <w:bookmarkEnd w:id="0"/>
          </w:p>
          <w:p w14:paraId="34189DD8" w14:textId="77777777" w:rsidR="003A4A4A" w:rsidRPr="00000364" w:rsidRDefault="001670E3" w:rsidP="00FB56C3">
            <w:pPr>
              <w:pStyle w:val="Subtitle"/>
              <w:rPr>
                <w:sz w:val="52"/>
                <w:szCs w:val="52"/>
              </w:rPr>
            </w:pPr>
            <w:sdt>
              <w:sdtPr>
                <w:rPr>
                  <w:sz w:val="52"/>
                  <w:szCs w:val="52"/>
                </w:rPr>
                <w:alias w:val="Enter event date:"/>
                <w:tag w:val="Enter event date:"/>
                <w:id w:val="1308741240"/>
                <w:placeholder>
                  <w:docPart w:val="3A08C22DF3764340BE3BCA31AF10E9FB"/>
                </w:placeholder>
                <w15:appearance w15:val="hidden"/>
                <w:text/>
              </w:sdtPr>
              <w:sdtEndPr/>
              <w:sdtContent>
                <w:r w:rsidR="003F2F4A" w:rsidRPr="00000364">
                  <w:rPr>
                    <w:sz w:val="52"/>
                    <w:szCs w:val="52"/>
                  </w:rPr>
                  <w:t>GDA Pathway</w:t>
                </w:r>
                <w:r w:rsidR="00FB56C3">
                  <w:rPr>
                    <w:sz w:val="52"/>
                    <w:szCs w:val="52"/>
                  </w:rPr>
                  <w:t xml:space="preserve">: </w:t>
                </w:r>
              </w:sdtContent>
            </w:sdt>
          </w:p>
          <w:sdt>
            <w:sdtPr>
              <w:rPr>
                <w:sz w:val="52"/>
                <w:szCs w:val="52"/>
              </w:rPr>
              <w:alias w:val="Enter event title:"/>
              <w:tag w:val="Enter event title:"/>
              <w:id w:val="16356312"/>
              <w:placeholder>
                <w:docPart w:val="8D4093E46F55460E9768CA6A9FCF0438"/>
              </w:placeholder>
              <w15:appearance w15:val="hidden"/>
              <w:text/>
            </w:sdtPr>
            <w:sdtEndPr/>
            <w:sdtContent>
              <w:p w14:paraId="2F6C341F" w14:textId="77777777" w:rsidR="003A4A4A" w:rsidRPr="00000364" w:rsidRDefault="003F2F4A" w:rsidP="00FB56C3">
                <w:pPr>
                  <w:pStyle w:val="Title"/>
                  <w:rPr>
                    <w:sz w:val="52"/>
                    <w:szCs w:val="52"/>
                  </w:rPr>
                </w:pPr>
                <w:r w:rsidRPr="00000364">
                  <w:rPr>
                    <w:sz w:val="52"/>
                    <w:szCs w:val="52"/>
                  </w:rPr>
                  <w:t>Information for parents</w:t>
                </w:r>
              </w:p>
            </w:sdtContent>
          </w:sdt>
          <w:p w14:paraId="65185C21" w14:textId="77777777" w:rsidR="003A4A4A" w:rsidRPr="0031077B" w:rsidRDefault="001670E3" w:rsidP="00027B4F">
            <w:pPr>
              <w:pStyle w:val="Heading1"/>
              <w:spacing w:after="0"/>
              <w:rPr>
                <w:rFonts w:ascii="Arial" w:hAnsi="Arial" w:cs="Arial"/>
                <w:color w:val="auto"/>
                <w:sz w:val="18"/>
                <w:szCs w:val="18"/>
              </w:rPr>
            </w:pPr>
            <w:sdt>
              <w:sdtPr>
                <w:rPr>
                  <w:rFonts w:ascii="Arial" w:hAnsi="Arial" w:cs="Arial"/>
                  <w:color w:val="auto"/>
                  <w:sz w:val="18"/>
                  <w:szCs w:val="18"/>
                </w:rPr>
                <w:alias w:val="Enter event description heading:"/>
                <w:tag w:val="Enter event description heading:"/>
                <w:id w:val="2000612752"/>
                <w:placeholder>
                  <w:docPart w:val="651D87A465234BB4BD33C49AF5DBE801"/>
                </w:placeholder>
                <w15:appearance w15:val="hidden"/>
                <w:text/>
              </w:sdtPr>
              <w:sdtEndPr/>
              <w:sdtContent>
                <w:r w:rsidR="003F2F4A" w:rsidRPr="0031077B">
                  <w:rPr>
                    <w:rFonts w:ascii="Arial" w:hAnsi="Arial" w:cs="Arial"/>
                    <w:color w:val="auto"/>
                    <w:sz w:val="18"/>
                    <w:szCs w:val="18"/>
                  </w:rPr>
                  <w:t>What is a GDA (Global Development Assessment)?</w:t>
                </w:r>
              </w:sdtContent>
            </w:sdt>
          </w:p>
          <w:p w14:paraId="72935A24" w14:textId="77777777" w:rsidR="003F2F4A" w:rsidRPr="0031077B" w:rsidRDefault="003F2F4A" w:rsidP="00027B4F">
            <w:pPr>
              <w:spacing w:after="0" w:line="240" w:lineRule="auto"/>
              <w:rPr>
                <w:rFonts w:ascii="Arial" w:hAnsi="Arial" w:cs="Arial"/>
                <w:color w:val="auto"/>
                <w:sz w:val="18"/>
                <w:szCs w:val="18"/>
              </w:rPr>
            </w:pPr>
            <w:r w:rsidRPr="0031077B">
              <w:rPr>
                <w:rFonts w:ascii="Arial" w:hAnsi="Arial" w:cs="Arial"/>
                <w:color w:val="auto"/>
                <w:sz w:val="18"/>
                <w:szCs w:val="18"/>
              </w:rPr>
              <w:t xml:space="preserve">It is a clinic appointment with a doctor, who will perform an </w:t>
            </w:r>
            <w:r w:rsidRPr="0031077B">
              <w:rPr>
                <w:rFonts w:ascii="Arial" w:hAnsi="Arial" w:cs="Arial"/>
                <w:i/>
                <w:color w:val="auto"/>
                <w:sz w:val="18"/>
                <w:szCs w:val="18"/>
              </w:rPr>
              <w:t xml:space="preserve">initial assessment </w:t>
            </w:r>
            <w:r w:rsidRPr="0031077B">
              <w:rPr>
                <w:rFonts w:ascii="Arial" w:hAnsi="Arial" w:cs="Arial"/>
                <w:color w:val="auto"/>
                <w:sz w:val="18"/>
                <w:szCs w:val="18"/>
              </w:rPr>
              <w:t>of your child. The aim is to determine what difficulties your child is having, and how best we can support and help them. The initial assessment will last 1 hour.</w:t>
            </w:r>
          </w:p>
          <w:p w14:paraId="19F61675" w14:textId="77777777" w:rsidR="003F2F4A" w:rsidRPr="0031077B" w:rsidRDefault="001670E3" w:rsidP="00027B4F">
            <w:pPr>
              <w:pStyle w:val="Heading1"/>
              <w:spacing w:after="0"/>
              <w:rPr>
                <w:rFonts w:ascii="Arial" w:hAnsi="Arial" w:cs="Arial"/>
                <w:color w:val="auto"/>
                <w:sz w:val="18"/>
                <w:szCs w:val="18"/>
              </w:rPr>
            </w:pPr>
            <w:sdt>
              <w:sdtPr>
                <w:rPr>
                  <w:rFonts w:ascii="Arial" w:hAnsi="Arial" w:cs="Arial"/>
                  <w:color w:val="auto"/>
                  <w:sz w:val="18"/>
                  <w:szCs w:val="18"/>
                </w:rPr>
                <w:alias w:val="Enter event description heading:"/>
                <w:tag w:val="Enter event description heading:"/>
                <w:id w:val="-1327901454"/>
                <w:placeholder>
                  <w:docPart w:val="FA163F6EE398420FA93FA31273E6434B"/>
                </w:placeholder>
                <w15:appearance w15:val="hidden"/>
                <w:text/>
              </w:sdtPr>
              <w:sdtEndPr/>
              <w:sdtContent>
                <w:r w:rsidR="003F2F4A" w:rsidRPr="0031077B">
                  <w:rPr>
                    <w:rFonts w:ascii="Arial" w:hAnsi="Arial" w:cs="Arial"/>
                    <w:color w:val="auto"/>
                    <w:sz w:val="18"/>
                    <w:szCs w:val="18"/>
                  </w:rPr>
                  <w:t>Why has my child been referred?</w:t>
                </w:r>
              </w:sdtContent>
            </w:sdt>
          </w:p>
          <w:p w14:paraId="10C85841" w14:textId="77777777" w:rsidR="003F2F4A" w:rsidRPr="0031077B" w:rsidRDefault="003F2F4A" w:rsidP="00027B4F">
            <w:pPr>
              <w:spacing w:after="0" w:line="240" w:lineRule="auto"/>
              <w:rPr>
                <w:rFonts w:ascii="Arial" w:hAnsi="Arial" w:cs="Arial"/>
                <w:color w:val="auto"/>
                <w:sz w:val="18"/>
                <w:szCs w:val="18"/>
              </w:rPr>
            </w:pPr>
            <w:r w:rsidRPr="0031077B">
              <w:rPr>
                <w:rFonts w:ascii="Arial" w:hAnsi="Arial" w:cs="Arial"/>
                <w:color w:val="auto"/>
                <w:sz w:val="18"/>
                <w:szCs w:val="18"/>
              </w:rPr>
              <w:t>Your child may have been referred for assessment for any of the following:</w:t>
            </w:r>
          </w:p>
          <w:p w14:paraId="70EE6F9B" w14:textId="77777777" w:rsidR="003F2F4A" w:rsidRPr="0031077B" w:rsidRDefault="003F2F4A" w:rsidP="00FB56C3">
            <w:pPr>
              <w:pStyle w:val="ListParagraph"/>
              <w:numPr>
                <w:ilvl w:val="0"/>
                <w:numId w:val="13"/>
              </w:numPr>
              <w:spacing w:after="0" w:line="240" w:lineRule="auto"/>
              <w:rPr>
                <w:rFonts w:ascii="Arial" w:hAnsi="Arial" w:cs="Arial"/>
                <w:color w:val="auto"/>
                <w:sz w:val="18"/>
                <w:szCs w:val="18"/>
              </w:rPr>
            </w:pPr>
            <w:r w:rsidRPr="0031077B">
              <w:rPr>
                <w:rFonts w:ascii="Arial" w:hAnsi="Arial" w:cs="Arial"/>
                <w:color w:val="auto"/>
                <w:sz w:val="18"/>
                <w:szCs w:val="18"/>
              </w:rPr>
              <w:t>Autism</w:t>
            </w:r>
          </w:p>
          <w:p w14:paraId="063C7DC8" w14:textId="77777777" w:rsidR="003F2F4A" w:rsidRPr="0031077B" w:rsidRDefault="003F2F4A" w:rsidP="00FB56C3">
            <w:pPr>
              <w:pStyle w:val="ListParagraph"/>
              <w:numPr>
                <w:ilvl w:val="0"/>
                <w:numId w:val="13"/>
              </w:numPr>
              <w:spacing w:after="0" w:line="240" w:lineRule="auto"/>
              <w:rPr>
                <w:rFonts w:ascii="Arial" w:hAnsi="Arial" w:cs="Arial"/>
                <w:color w:val="auto"/>
                <w:sz w:val="18"/>
                <w:szCs w:val="18"/>
              </w:rPr>
            </w:pPr>
            <w:r w:rsidRPr="0031077B">
              <w:rPr>
                <w:rFonts w:ascii="Arial" w:hAnsi="Arial" w:cs="Arial"/>
                <w:color w:val="auto"/>
                <w:sz w:val="18"/>
                <w:szCs w:val="18"/>
              </w:rPr>
              <w:t>A</w:t>
            </w:r>
            <w:r w:rsidR="00E90AAD" w:rsidRPr="0031077B">
              <w:rPr>
                <w:rFonts w:ascii="Arial" w:hAnsi="Arial" w:cs="Arial"/>
                <w:color w:val="auto"/>
                <w:sz w:val="18"/>
                <w:szCs w:val="18"/>
              </w:rPr>
              <w:t>DHD</w:t>
            </w:r>
          </w:p>
          <w:p w14:paraId="59B2077E" w14:textId="77777777" w:rsidR="003F2F4A" w:rsidRPr="0031077B" w:rsidRDefault="003F2F4A" w:rsidP="00FB56C3">
            <w:pPr>
              <w:pStyle w:val="ListParagraph"/>
              <w:numPr>
                <w:ilvl w:val="0"/>
                <w:numId w:val="13"/>
              </w:numPr>
              <w:spacing w:after="0" w:line="240" w:lineRule="auto"/>
              <w:rPr>
                <w:rFonts w:ascii="Arial" w:hAnsi="Arial" w:cs="Arial"/>
                <w:color w:val="auto"/>
                <w:sz w:val="18"/>
                <w:szCs w:val="18"/>
              </w:rPr>
            </w:pPr>
            <w:r w:rsidRPr="0031077B">
              <w:rPr>
                <w:rFonts w:ascii="Arial" w:hAnsi="Arial" w:cs="Arial"/>
                <w:color w:val="auto"/>
                <w:sz w:val="18"/>
                <w:szCs w:val="18"/>
              </w:rPr>
              <w:t>Developmental Delay</w:t>
            </w:r>
          </w:p>
          <w:p w14:paraId="1DD66290" w14:textId="77777777" w:rsidR="003F2F4A" w:rsidRPr="0031077B" w:rsidRDefault="003F2F4A" w:rsidP="00FB56C3">
            <w:pPr>
              <w:pStyle w:val="ListParagraph"/>
              <w:numPr>
                <w:ilvl w:val="0"/>
                <w:numId w:val="13"/>
              </w:numPr>
              <w:spacing w:after="0" w:line="240" w:lineRule="auto"/>
              <w:rPr>
                <w:rFonts w:ascii="Arial" w:hAnsi="Arial" w:cs="Arial"/>
                <w:color w:val="auto"/>
                <w:sz w:val="18"/>
                <w:szCs w:val="18"/>
              </w:rPr>
            </w:pPr>
            <w:r w:rsidRPr="0031077B">
              <w:rPr>
                <w:rFonts w:ascii="Arial" w:hAnsi="Arial" w:cs="Arial"/>
                <w:color w:val="auto"/>
                <w:sz w:val="18"/>
                <w:szCs w:val="18"/>
              </w:rPr>
              <w:t xml:space="preserve">Dyspraxia </w:t>
            </w:r>
          </w:p>
          <w:p w14:paraId="448FF678" w14:textId="77777777" w:rsidR="003F2F4A" w:rsidRPr="0031077B" w:rsidRDefault="003F2F4A" w:rsidP="00FB56C3">
            <w:pPr>
              <w:pStyle w:val="ListParagraph"/>
              <w:numPr>
                <w:ilvl w:val="0"/>
                <w:numId w:val="13"/>
              </w:numPr>
              <w:spacing w:after="0" w:line="240" w:lineRule="auto"/>
              <w:rPr>
                <w:rFonts w:ascii="Arial" w:hAnsi="Arial" w:cs="Arial"/>
                <w:color w:val="auto"/>
                <w:sz w:val="18"/>
                <w:szCs w:val="18"/>
              </w:rPr>
            </w:pPr>
            <w:r w:rsidRPr="0031077B">
              <w:rPr>
                <w:rFonts w:ascii="Arial" w:hAnsi="Arial" w:cs="Arial"/>
                <w:color w:val="auto"/>
                <w:sz w:val="18"/>
                <w:szCs w:val="18"/>
              </w:rPr>
              <w:t>Cerebral Palsy</w:t>
            </w:r>
          </w:p>
          <w:p w14:paraId="61EF305C" w14:textId="57470B8D" w:rsidR="00FB56C3" w:rsidRPr="0031077B" w:rsidRDefault="00000364" w:rsidP="00FB56C3">
            <w:pPr>
              <w:pStyle w:val="ListParagraph"/>
              <w:spacing w:after="0" w:line="240" w:lineRule="auto"/>
              <w:ind w:left="0"/>
              <w:rPr>
                <w:rFonts w:ascii="Arial" w:hAnsi="Arial" w:cs="Arial"/>
                <w:color w:val="auto"/>
                <w:sz w:val="18"/>
                <w:szCs w:val="18"/>
              </w:rPr>
            </w:pPr>
            <w:r w:rsidRPr="0031077B">
              <w:rPr>
                <w:rFonts w:ascii="Arial" w:hAnsi="Arial" w:cs="Arial"/>
                <w:color w:val="auto"/>
                <w:sz w:val="18"/>
                <w:szCs w:val="18"/>
              </w:rPr>
              <w:t>Your local S</w:t>
            </w:r>
            <w:r w:rsidR="00B276C0">
              <w:rPr>
                <w:rFonts w:ascii="Arial" w:hAnsi="Arial" w:cs="Arial"/>
                <w:color w:val="auto"/>
                <w:sz w:val="18"/>
                <w:szCs w:val="18"/>
              </w:rPr>
              <w:t>pecial Educational needs</w:t>
            </w:r>
            <w:r w:rsidRPr="0031077B">
              <w:rPr>
                <w:rFonts w:ascii="Arial" w:hAnsi="Arial" w:cs="Arial"/>
                <w:color w:val="auto"/>
                <w:sz w:val="18"/>
                <w:szCs w:val="18"/>
              </w:rPr>
              <w:t xml:space="preserve"> provision</w:t>
            </w:r>
            <w:r w:rsidR="00B276C0">
              <w:rPr>
                <w:rFonts w:ascii="Arial" w:hAnsi="Arial" w:cs="Arial"/>
                <w:color w:val="auto"/>
                <w:sz w:val="18"/>
                <w:szCs w:val="18"/>
              </w:rPr>
              <w:t xml:space="preserve"> (SEN)</w:t>
            </w:r>
            <w:r w:rsidRPr="0031077B">
              <w:rPr>
                <w:rFonts w:ascii="Arial" w:hAnsi="Arial" w:cs="Arial"/>
                <w:color w:val="auto"/>
                <w:sz w:val="18"/>
                <w:szCs w:val="18"/>
              </w:rPr>
              <w:t xml:space="preserve"> at </w:t>
            </w:r>
            <w:r w:rsidR="00B276C0">
              <w:rPr>
                <w:rFonts w:ascii="Arial" w:hAnsi="Arial" w:cs="Arial"/>
                <w:color w:val="auto"/>
                <w:sz w:val="18"/>
                <w:szCs w:val="18"/>
              </w:rPr>
              <w:t>s</w:t>
            </w:r>
            <w:r w:rsidRPr="0031077B">
              <w:rPr>
                <w:rFonts w:ascii="Arial" w:hAnsi="Arial" w:cs="Arial"/>
                <w:color w:val="auto"/>
                <w:sz w:val="18"/>
                <w:szCs w:val="18"/>
              </w:rPr>
              <w:t>chool</w:t>
            </w:r>
            <w:r w:rsidR="00B276C0">
              <w:rPr>
                <w:rFonts w:ascii="Arial" w:hAnsi="Arial" w:cs="Arial"/>
                <w:color w:val="auto"/>
                <w:sz w:val="18"/>
                <w:szCs w:val="18"/>
              </w:rPr>
              <w:t>, s</w:t>
            </w:r>
            <w:r w:rsidRPr="0031077B">
              <w:rPr>
                <w:rFonts w:ascii="Arial" w:hAnsi="Arial" w:cs="Arial"/>
                <w:color w:val="auto"/>
                <w:sz w:val="18"/>
                <w:szCs w:val="18"/>
              </w:rPr>
              <w:t xml:space="preserve">chool </w:t>
            </w:r>
            <w:r w:rsidR="00B276C0">
              <w:rPr>
                <w:rFonts w:ascii="Arial" w:hAnsi="Arial" w:cs="Arial"/>
                <w:color w:val="auto"/>
                <w:sz w:val="18"/>
                <w:szCs w:val="18"/>
              </w:rPr>
              <w:t>n</w:t>
            </w:r>
            <w:r w:rsidRPr="0031077B">
              <w:rPr>
                <w:rFonts w:ascii="Arial" w:hAnsi="Arial" w:cs="Arial"/>
                <w:color w:val="auto"/>
                <w:sz w:val="18"/>
                <w:szCs w:val="18"/>
              </w:rPr>
              <w:t xml:space="preserve">ursing team </w:t>
            </w:r>
            <w:r w:rsidR="00B276C0">
              <w:rPr>
                <w:rFonts w:ascii="Arial" w:hAnsi="Arial" w:cs="Arial"/>
                <w:color w:val="auto"/>
                <w:sz w:val="18"/>
                <w:szCs w:val="18"/>
              </w:rPr>
              <w:t xml:space="preserve">or the health visiting team </w:t>
            </w:r>
            <w:r w:rsidRPr="0031077B">
              <w:rPr>
                <w:rFonts w:ascii="Arial" w:hAnsi="Arial" w:cs="Arial"/>
                <w:color w:val="auto"/>
                <w:sz w:val="18"/>
                <w:szCs w:val="18"/>
              </w:rPr>
              <w:t>can refer into the pathway.</w:t>
            </w:r>
            <w:r w:rsidR="002F650F" w:rsidRPr="0031077B">
              <w:rPr>
                <w:rFonts w:ascii="Arial" w:hAnsi="Arial" w:cs="Arial"/>
                <w:color w:val="auto"/>
                <w:sz w:val="18"/>
                <w:szCs w:val="18"/>
              </w:rPr>
              <w:t xml:space="preserve"> </w:t>
            </w:r>
          </w:p>
          <w:p w14:paraId="301F204D" w14:textId="77777777" w:rsidR="00141424" w:rsidRPr="002F650F" w:rsidRDefault="00141424" w:rsidP="00FB56C3">
            <w:pPr>
              <w:pStyle w:val="ListParagraph"/>
              <w:spacing w:after="0" w:line="240" w:lineRule="auto"/>
              <w:ind w:left="0"/>
              <w:rPr>
                <w:rFonts w:ascii="Arial" w:hAnsi="Arial" w:cs="Arial"/>
                <w:color w:val="auto"/>
                <w:sz w:val="20"/>
                <w:szCs w:val="20"/>
              </w:rPr>
            </w:pPr>
          </w:p>
          <w:p w14:paraId="3526EC83" w14:textId="4DF64035" w:rsidR="00000364" w:rsidRPr="0031077B" w:rsidRDefault="00000364" w:rsidP="00FB56C3">
            <w:pPr>
              <w:pStyle w:val="ListParagraph"/>
              <w:spacing w:after="0" w:line="240" w:lineRule="auto"/>
              <w:ind w:left="0"/>
              <w:rPr>
                <w:rFonts w:ascii="Arial" w:hAnsi="Arial" w:cs="Arial"/>
                <w:b/>
                <w:bCs/>
                <w:color w:val="auto"/>
                <w:sz w:val="18"/>
                <w:szCs w:val="18"/>
              </w:rPr>
            </w:pPr>
            <w:r w:rsidRPr="0031077B">
              <w:rPr>
                <w:rFonts w:ascii="Arial" w:hAnsi="Arial" w:cs="Arial"/>
                <w:b/>
                <w:bCs/>
                <w:color w:val="auto"/>
                <w:sz w:val="18"/>
                <w:szCs w:val="18"/>
              </w:rPr>
              <w:t xml:space="preserve">What </w:t>
            </w:r>
            <w:r w:rsidR="00B276C0">
              <w:rPr>
                <w:rFonts w:ascii="Arial" w:hAnsi="Arial" w:cs="Arial"/>
                <w:b/>
                <w:bCs/>
                <w:color w:val="auto"/>
                <w:sz w:val="18"/>
                <w:szCs w:val="18"/>
              </w:rPr>
              <w:t>happens next?</w:t>
            </w:r>
          </w:p>
          <w:p w14:paraId="29710498" w14:textId="4F2F524F" w:rsidR="0031077B" w:rsidRPr="0031077B" w:rsidRDefault="0031077B" w:rsidP="00FB56C3">
            <w:pPr>
              <w:pStyle w:val="ListParagraph"/>
              <w:spacing w:after="0" w:line="240" w:lineRule="auto"/>
              <w:ind w:left="0"/>
              <w:rPr>
                <w:rFonts w:ascii="Arial" w:hAnsi="Arial" w:cs="Arial"/>
                <w:color w:val="auto"/>
                <w:sz w:val="18"/>
                <w:szCs w:val="18"/>
              </w:rPr>
            </w:pPr>
            <w:r w:rsidRPr="0031077B">
              <w:rPr>
                <w:rFonts w:ascii="Arial" w:hAnsi="Arial" w:cs="Arial"/>
                <w:color w:val="auto"/>
                <w:sz w:val="18"/>
                <w:szCs w:val="18"/>
              </w:rPr>
              <w:t xml:space="preserve">A </w:t>
            </w:r>
            <w:r w:rsidR="00B276C0" w:rsidRPr="0031077B">
              <w:rPr>
                <w:rFonts w:ascii="Arial" w:hAnsi="Arial" w:cs="Arial"/>
                <w:color w:val="auto"/>
                <w:sz w:val="18"/>
                <w:szCs w:val="18"/>
              </w:rPr>
              <w:t>M</w:t>
            </w:r>
            <w:r w:rsidR="00B276C0">
              <w:rPr>
                <w:rFonts w:ascii="Arial" w:hAnsi="Arial" w:cs="Arial"/>
                <w:color w:val="auto"/>
                <w:sz w:val="18"/>
                <w:szCs w:val="18"/>
              </w:rPr>
              <w:t>ulti-disciplinary team meeting</w:t>
            </w:r>
            <w:r w:rsidRPr="0031077B">
              <w:rPr>
                <w:rFonts w:ascii="Arial" w:hAnsi="Arial" w:cs="Arial"/>
                <w:color w:val="auto"/>
                <w:sz w:val="18"/>
                <w:szCs w:val="18"/>
              </w:rPr>
              <w:t xml:space="preserve"> will be convened to discuss your child’s referral with a </w:t>
            </w:r>
            <w:r>
              <w:rPr>
                <w:rFonts w:ascii="Arial" w:hAnsi="Arial" w:cs="Arial"/>
                <w:color w:val="auto"/>
                <w:sz w:val="18"/>
                <w:szCs w:val="18"/>
              </w:rPr>
              <w:t xml:space="preserve">professional </w:t>
            </w:r>
            <w:r w:rsidRPr="0031077B">
              <w:rPr>
                <w:rFonts w:ascii="Arial" w:hAnsi="Arial" w:cs="Arial"/>
                <w:color w:val="auto"/>
                <w:sz w:val="18"/>
                <w:szCs w:val="18"/>
              </w:rPr>
              <w:t xml:space="preserve">panel from Doncaster providers such as </w:t>
            </w:r>
            <w:r w:rsidR="00B276C0">
              <w:rPr>
                <w:rFonts w:ascii="Arial" w:hAnsi="Arial" w:cs="Arial"/>
                <w:color w:val="auto"/>
                <w:sz w:val="18"/>
                <w:szCs w:val="18"/>
              </w:rPr>
              <w:t>the Council</w:t>
            </w:r>
            <w:r w:rsidRPr="0031077B">
              <w:rPr>
                <w:rFonts w:ascii="Arial" w:hAnsi="Arial" w:cs="Arial"/>
                <w:color w:val="auto"/>
                <w:sz w:val="18"/>
                <w:szCs w:val="18"/>
              </w:rPr>
              <w:t>,</w:t>
            </w:r>
            <w:r w:rsidR="00B276C0">
              <w:rPr>
                <w:rFonts w:ascii="Arial" w:hAnsi="Arial" w:cs="Arial"/>
                <w:color w:val="auto"/>
                <w:sz w:val="18"/>
                <w:szCs w:val="18"/>
              </w:rPr>
              <w:t xml:space="preserve"> Community services and the Hospital</w:t>
            </w:r>
            <w:r w:rsidRPr="0031077B">
              <w:rPr>
                <w:rFonts w:ascii="Arial" w:hAnsi="Arial" w:cs="Arial"/>
                <w:color w:val="auto"/>
                <w:sz w:val="18"/>
                <w:szCs w:val="18"/>
              </w:rPr>
              <w:t xml:space="preserve">. At this review the panel will discuss the referral form and the information contained within it, specialists will look at the support that can be offered to you and your child and whether a continuation into the GDA pathway will be suitable for you at this time. If this referral is felt as inappropriate, the panel will suggest further interventions to support the child. This may be support within </w:t>
            </w:r>
            <w:r w:rsidR="00B276C0">
              <w:rPr>
                <w:rFonts w:ascii="Arial" w:hAnsi="Arial" w:cs="Arial"/>
                <w:color w:val="auto"/>
                <w:sz w:val="18"/>
                <w:szCs w:val="18"/>
              </w:rPr>
              <w:t>s</w:t>
            </w:r>
            <w:r w:rsidRPr="0031077B">
              <w:rPr>
                <w:rFonts w:ascii="Arial" w:hAnsi="Arial" w:cs="Arial"/>
                <w:color w:val="auto"/>
                <w:sz w:val="18"/>
                <w:szCs w:val="18"/>
              </w:rPr>
              <w:t xml:space="preserve">chool, at home or both. </w:t>
            </w:r>
          </w:p>
          <w:p w14:paraId="364635BE" w14:textId="77777777" w:rsidR="0031077B" w:rsidRPr="0031077B" w:rsidRDefault="0031077B" w:rsidP="00FB56C3">
            <w:pPr>
              <w:pStyle w:val="ListParagraph"/>
              <w:spacing w:after="0" w:line="240" w:lineRule="auto"/>
              <w:ind w:left="0"/>
              <w:rPr>
                <w:rFonts w:ascii="Arial" w:hAnsi="Arial" w:cs="Arial"/>
                <w:color w:val="auto"/>
                <w:sz w:val="18"/>
                <w:szCs w:val="18"/>
              </w:rPr>
            </w:pPr>
          </w:p>
          <w:p w14:paraId="314C1C75" w14:textId="175B02BA" w:rsidR="00000364" w:rsidRPr="0031077B" w:rsidRDefault="0031077B" w:rsidP="00FB56C3">
            <w:pPr>
              <w:pStyle w:val="ListParagraph"/>
              <w:spacing w:after="0" w:line="240" w:lineRule="auto"/>
              <w:ind w:left="0"/>
              <w:rPr>
                <w:rFonts w:ascii="Arial" w:hAnsi="Arial" w:cs="Arial"/>
                <w:color w:val="auto"/>
                <w:sz w:val="18"/>
                <w:szCs w:val="18"/>
              </w:rPr>
            </w:pPr>
            <w:r>
              <w:rPr>
                <w:rFonts w:ascii="Arial" w:hAnsi="Arial" w:cs="Arial"/>
                <w:color w:val="auto"/>
                <w:sz w:val="18"/>
                <w:szCs w:val="18"/>
              </w:rPr>
              <w:t>If suitable, t</w:t>
            </w:r>
            <w:r w:rsidR="009766EE" w:rsidRPr="0031077B">
              <w:rPr>
                <w:rFonts w:ascii="Arial" w:hAnsi="Arial" w:cs="Arial"/>
                <w:color w:val="auto"/>
                <w:sz w:val="18"/>
                <w:szCs w:val="18"/>
              </w:rPr>
              <w:t>he General Development A</w:t>
            </w:r>
            <w:r w:rsidR="00000364" w:rsidRPr="0031077B">
              <w:rPr>
                <w:rFonts w:ascii="Arial" w:hAnsi="Arial" w:cs="Arial"/>
                <w:color w:val="auto"/>
                <w:sz w:val="18"/>
                <w:szCs w:val="18"/>
              </w:rPr>
              <w:t xml:space="preserve">ssessment will be undertaken by the Consultant Community </w:t>
            </w:r>
            <w:r w:rsidR="00A43656" w:rsidRPr="0031077B">
              <w:rPr>
                <w:rFonts w:ascii="Arial" w:hAnsi="Arial" w:cs="Arial"/>
                <w:color w:val="auto"/>
                <w:sz w:val="18"/>
                <w:szCs w:val="18"/>
              </w:rPr>
              <w:t>Pediatrician</w:t>
            </w:r>
            <w:r w:rsidR="00000364" w:rsidRPr="0031077B">
              <w:rPr>
                <w:rFonts w:ascii="Arial" w:hAnsi="Arial" w:cs="Arial"/>
                <w:color w:val="auto"/>
                <w:sz w:val="18"/>
                <w:szCs w:val="18"/>
              </w:rPr>
              <w:t xml:space="preserve"> when there is an appropriate clinic available in Doncaster. This clinic will identify the early signs of presentation in your child.  As a means of being transparent, this wait may be some months away. In the interim there are several </w:t>
            </w:r>
            <w:r w:rsidR="00932887" w:rsidRPr="0031077B">
              <w:rPr>
                <w:rFonts w:ascii="Arial" w:hAnsi="Arial" w:cs="Arial"/>
                <w:color w:val="auto"/>
                <w:sz w:val="18"/>
                <w:szCs w:val="18"/>
              </w:rPr>
              <w:t xml:space="preserve">organisations that can </w:t>
            </w:r>
            <w:r w:rsidR="00000364" w:rsidRPr="0031077B">
              <w:rPr>
                <w:rFonts w:ascii="Arial" w:hAnsi="Arial" w:cs="Arial"/>
                <w:color w:val="auto"/>
                <w:sz w:val="18"/>
                <w:szCs w:val="18"/>
              </w:rPr>
              <w:t>support yourself and your family</w:t>
            </w:r>
            <w:r w:rsidR="00932887" w:rsidRPr="0031077B">
              <w:rPr>
                <w:rFonts w:ascii="Arial" w:hAnsi="Arial" w:cs="Arial"/>
                <w:color w:val="auto"/>
                <w:sz w:val="18"/>
                <w:szCs w:val="18"/>
              </w:rPr>
              <w:t>:</w:t>
            </w:r>
          </w:p>
          <w:p w14:paraId="4FEC7730" w14:textId="77777777" w:rsidR="00FB56C3" w:rsidRPr="0031077B" w:rsidRDefault="00FB56C3" w:rsidP="00FB56C3">
            <w:pPr>
              <w:pStyle w:val="ListParagraph"/>
              <w:spacing w:after="0" w:line="240" w:lineRule="auto"/>
              <w:ind w:left="0"/>
              <w:rPr>
                <w:rFonts w:ascii="Arial" w:hAnsi="Arial" w:cs="Arial"/>
                <w:color w:val="auto"/>
                <w:sz w:val="18"/>
                <w:szCs w:val="18"/>
              </w:rPr>
            </w:pPr>
          </w:p>
          <w:p w14:paraId="3DA55F9A" w14:textId="665AE8CE" w:rsidR="00FB56C3" w:rsidRPr="0031077B" w:rsidRDefault="00FB56C3" w:rsidP="00FB56C3">
            <w:pPr>
              <w:pStyle w:val="ListParagraph"/>
              <w:spacing w:after="0" w:line="240" w:lineRule="auto"/>
              <w:ind w:left="0"/>
              <w:rPr>
                <w:rFonts w:ascii="Arial" w:hAnsi="Arial" w:cs="Arial"/>
                <w:color w:val="auto"/>
                <w:sz w:val="18"/>
                <w:szCs w:val="18"/>
              </w:rPr>
            </w:pPr>
            <w:r w:rsidRPr="0031077B">
              <w:rPr>
                <w:rFonts w:cstheme="minorHAnsi"/>
                <w:b/>
                <w:color w:val="0081A9" w:themeColor="text2" w:themeTint="BF"/>
                <w:sz w:val="18"/>
                <w:szCs w:val="18"/>
              </w:rPr>
              <w:t>Doncaster Local Offer</w:t>
            </w:r>
            <w:r w:rsidRPr="0031077B">
              <w:rPr>
                <w:rFonts w:cstheme="minorHAnsi"/>
                <w:b/>
                <w:bCs/>
                <w:color w:val="0081A9" w:themeColor="text2" w:themeTint="BF"/>
                <w:sz w:val="18"/>
                <w:szCs w:val="18"/>
              </w:rPr>
              <w:t>:</w:t>
            </w:r>
            <w:r w:rsidR="00027B4F" w:rsidRPr="0031077B">
              <w:rPr>
                <w:rFonts w:ascii="Arial" w:hAnsi="Arial" w:cs="Arial"/>
                <w:color w:val="auto"/>
                <w:spacing w:val="4"/>
                <w:sz w:val="18"/>
                <w:szCs w:val="18"/>
              </w:rPr>
              <w:t xml:space="preserve"> T</w:t>
            </w:r>
            <w:r w:rsidRPr="0031077B">
              <w:rPr>
                <w:rFonts w:ascii="Arial" w:hAnsi="Arial" w:cs="Arial"/>
                <w:color w:val="auto"/>
                <w:spacing w:val="4"/>
                <w:sz w:val="18"/>
                <w:szCs w:val="18"/>
              </w:rPr>
              <w:t xml:space="preserve">he Local Offer provides information for </w:t>
            </w:r>
            <w:r w:rsidR="009766EE" w:rsidRPr="0031077B">
              <w:rPr>
                <w:rFonts w:ascii="Arial" w:hAnsi="Arial" w:cs="Arial"/>
                <w:color w:val="auto"/>
                <w:spacing w:val="4"/>
                <w:sz w:val="18"/>
                <w:szCs w:val="18"/>
              </w:rPr>
              <w:t>children and young people with Special Educational N</w:t>
            </w:r>
            <w:r w:rsidRPr="0031077B">
              <w:rPr>
                <w:rFonts w:ascii="Arial" w:hAnsi="Arial" w:cs="Arial"/>
                <w:color w:val="auto"/>
                <w:spacing w:val="4"/>
                <w:sz w:val="18"/>
                <w:szCs w:val="18"/>
              </w:rPr>
              <w:t>eeds</w:t>
            </w:r>
            <w:r w:rsidR="009766EE" w:rsidRPr="0031077B">
              <w:rPr>
                <w:rFonts w:ascii="Arial" w:hAnsi="Arial" w:cs="Arial"/>
                <w:color w:val="auto"/>
                <w:spacing w:val="4"/>
                <w:sz w:val="18"/>
                <w:szCs w:val="18"/>
              </w:rPr>
              <w:t xml:space="preserve"> and Disabilities</w:t>
            </w:r>
            <w:r w:rsidRPr="0031077B">
              <w:rPr>
                <w:rFonts w:ascii="Arial" w:hAnsi="Arial" w:cs="Arial"/>
                <w:color w:val="auto"/>
                <w:spacing w:val="4"/>
                <w:sz w:val="18"/>
                <w:szCs w:val="18"/>
              </w:rPr>
              <w:t xml:space="preserve"> (SEND)</w:t>
            </w:r>
            <w:r w:rsidR="009766EE" w:rsidRPr="0031077B">
              <w:rPr>
                <w:rFonts w:ascii="Arial" w:hAnsi="Arial" w:cs="Arial"/>
                <w:color w:val="auto"/>
                <w:spacing w:val="4"/>
                <w:sz w:val="18"/>
                <w:szCs w:val="18"/>
              </w:rPr>
              <w:t>.</w:t>
            </w:r>
            <w:r w:rsidRPr="0031077B">
              <w:rPr>
                <w:rFonts w:ascii="Arial" w:hAnsi="Arial" w:cs="Arial"/>
                <w:color w:val="auto"/>
                <w:spacing w:val="4"/>
                <w:sz w:val="18"/>
                <w:szCs w:val="18"/>
              </w:rPr>
              <w:t xml:space="preserve"> It shows families what they can expect from a range of local agencies including education, </w:t>
            </w:r>
            <w:r w:rsidR="00141424" w:rsidRPr="0031077B">
              <w:rPr>
                <w:rFonts w:ascii="Arial" w:hAnsi="Arial" w:cs="Arial"/>
                <w:color w:val="auto"/>
                <w:spacing w:val="4"/>
                <w:sz w:val="18"/>
                <w:szCs w:val="18"/>
              </w:rPr>
              <w:t>health,</w:t>
            </w:r>
            <w:r w:rsidRPr="0031077B">
              <w:rPr>
                <w:rFonts w:ascii="Arial" w:hAnsi="Arial" w:cs="Arial"/>
                <w:color w:val="auto"/>
                <w:spacing w:val="4"/>
                <w:sz w:val="18"/>
                <w:szCs w:val="18"/>
              </w:rPr>
              <w:t xml:space="preserve"> and social care.</w:t>
            </w:r>
            <w:r w:rsidRPr="0031077B">
              <w:rPr>
                <w:rFonts w:ascii="Arial" w:hAnsi="Arial" w:cs="Arial"/>
                <w:color w:val="auto"/>
                <w:sz w:val="18"/>
                <w:szCs w:val="18"/>
              </w:rPr>
              <w:t xml:space="preserve"> </w:t>
            </w:r>
            <w:hyperlink r:id="rId8" w:history="1">
              <w:r w:rsidR="002F650F" w:rsidRPr="0031077B">
                <w:rPr>
                  <w:rStyle w:val="Hyperlink"/>
                  <w:rFonts w:ascii="Arial" w:hAnsi="Arial" w:cs="Arial"/>
                  <w:b/>
                  <w:sz w:val="18"/>
                  <w:szCs w:val="18"/>
                </w:rPr>
                <w:t>www.doncaster.gov.uk/Local Offer</w:t>
              </w:r>
            </w:hyperlink>
            <w:r w:rsidRPr="0031077B">
              <w:rPr>
                <w:rFonts w:ascii="Arial" w:hAnsi="Arial" w:cs="Arial"/>
                <w:color w:val="auto"/>
                <w:sz w:val="18"/>
                <w:szCs w:val="18"/>
              </w:rPr>
              <w:t xml:space="preserve"> </w:t>
            </w:r>
          </w:p>
          <w:p w14:paraId="0C5177C2" w14:textId="77777777" w:rsidR="00FB56C3" w:rsidRPr="0031077B" w:rsidRDefault="00FB56C3" w:rsidP="00FB56C3">
            <w:pPr>
              <w:pStyle w:val="ListParagraph"/>
              <w:spacing w:after="0" w:line="240" w:lineRule="auto"/>
              <w:ind w:left="0"/>
              <w:rPr>
                <w:rFonts w:ascii="Arial" w:hAnsi="Arial" w:cs="Arial"/>
                <w:color w:val="auto"/>
                <w:sz w:val="18"/>
                <w:szCs w:val="18"/>
              </w:rPr>
            </w:pPr>
          </w:p>
          <w:p w14:paraId="2C6BF4AA" w14:textId="77777777" w:rsidR="009766EE" w:rsidRPr="0031077B" w:rsidRDefault="00932887" w:rsidP="00FB56C3">
            <w:pPr>
              <w:pStyle w:val="ListParagraph"/>
              <w:spacing w:after="0" w:line="240" w:lineRule="auto"/>
              <w:ind w:left="0"/>
              <w:rPr>
                <w:rFonts w:ascii="Arial" w:hAnsi="Arial" w:cs="Arial"/>
                <w:color w:val="auto"/>
                <w:spacing w:val="4"/>
                <w:sz w:val="18"/>
                <w:szCs w:val="18"/>
              </w:rPr>
            </w:pPr>
            <w:r w:rsidRPr="0031077B">
              <w:rPr>
                <w:rFonts w:cstheme="minorHAnsi"/>
                <w:b/>
                <w:color w:val="0081A9" w:themeColor="text2" w:themeTint="BF"/>
                <w:sz w:val="18"/>
                <w:szCs w:val="18"/>
              </w:rPr>
              <w:t>Doncaster Parents Voice</w:t>
            </w:r>
            <w:r w:rsidRPr="0031077B">
              <w:rPr>
                <w:rFonts w:cstheme="minorHAnsi"/>
                <w:b/>
                <w:bCs/>
                <w:color w:val="0081A9" w:themeColor="text2" w:themeTint="BF"/>
                <w:sz w:val="18"/>
                <w:szCs w:val="18"/>
              </w:rPr>
              <w:t>:</w:t>
            </w:r>
            <w:r w:rsidRPr="0031077B">
              <w:rPr>
                <w:rFonts w:ascii="Arial" w:hAnsi="Arial" w:cs="Arial"/>
                <w:color w:val="0081A9" w:themeColor="text2" w:themeTint="BF"/>
                <w:sz w:val="18"/>
                <w:szCs w:val="18"/>
              </w:rPr>
              <w:t xml:space="preserve"> </w:t>
            </w:r>
            <w:r w:rsidRPr="0031077B">
              <w:rPr>
                <w:rFonts w:ascii="Arial" w:hAnsi="Arial" w:cs="Arial"/>
                <w:color w:val="auto"/>
                <w:spacing w:val="4"/>
                <w:sz w:val="18"/>
                <w:szCs w:val="18"/>
              </w:rPr>
              <w:t>D</w:t>
            </w:r>
            <w:r w:rsidR="00027B4F" w:rsidRPr="0031077B">
              <w:rPr>
                <w:rFonts w:ascii="Arial" w:hAnsi="Arial" w:cs="Arial"/>
                <w:color w:val="auto"/>
                <w:spacing w:val="4"/>
                <w:sz w:val="18"/>
                <w:szCs w:val="18"/>
              </w:rPr>
              <w:t>oncaster Parents Voice (DPVoice</w:t>
            </w:r>
            <w:r w:rsidRPr="0031077B">
              <w:rPr>
                <w:rFonts w:ascii="Arial" w:hAnsi="Arial" w:cs="Arial"/>
                <w:color w:val="auto"/>
                <w:spacing w:val="4"/>
                <w:sz w:val="18"/>
                <w:szCs w:val="18"/>
              </w:rPr>
              <w:t xml:space="preserve">) is run by parents of children with a variety of additional needs. They exist to support families with disabled children whenever they need them. Parents often make contact when they are at their most vulnerable and have no one to turn to. DPVoice offer support, information, advocacy, advice and peer support for families with similar issues. </w:t>
            </w:r>
          </w:p>
          <w:p w14:paraId="4495F786" w14:textId="77777777" w:rsidR="00932887" w:rsidRPr="0031077B" w:rsidRDefault="009766EE" w:rsidP="00FB56C3">
            <w:pPr>
              <w:pStyle w:val="ListParagraph"/>
              <w:spacing w:after="0" w:line="240" w:lineRule="auto"/>
              <w:ind w:left="0"/>
              <w:rPr>
                <w:rFonts w:cstheme="minorHAnsi"/>
                <w:b/>
                <w:color w:val="auto"/>
                <w:spacing w:val="4"/>
                <w:sz w:val="18"/>
                <w:szCs w:val="18"/>
              </w:rPr>
            </w:pPr>
            <w:r w:rsidRPr="0031077B">
              <w:rPr>
                <w:rFonts w:cstheme="minorHAnsi"/>
                <w:b/>
                <w:color w:val="auto"/>
                <w:spacing w:val="4"/>
                <w:sz w:val="18"/>
                <w:szCs w:val="18"/>
              </w:rPr>
              <w:t xml:space="preserve">Tel: 01302 637566     </w:t>
            </w:r>
            <w:r w:rsidR="00932887" w:rsidRPr="0031077B">
              <w:rPr>
                <w:rFonts w:cstheme="minorHAnsi"/>
                <w:b/>
                <w:color w:val="auto"/>
                <w:spacing w:val="4"/>
                <w:sz w:val="18"/>
                <w:szCs w:val="18"/>
              </w:rPr>
              <w:t xml:space="preserve">Email: </w:t>
            </w:r>
            <w:hyperlink r:id="rId9" w:history="1">
              <w:r w:rsidR="00FB56C3" w:rsidRPr="0031077B">
                <w:rPr>
                  <w:rFonts w:cstheme="minorHAnsi"/>
                  <w:b/>
                  <w:color w:val="auto"/>
                  <w:spacing w:val="4"/>
                  <w:sz w:val="18"/>
                  <w:szCs w:val="18"/>
                </w:rPr>
                <w:t>Dpvoice@doncastercarers.org.uk</w:t>
              </w:r>
            </w:hyperlink>
          </w:p>
          <w:p w14:paraId="48459A62" w14:textId="77777777" w:rsidR="00FB56C3" w:rsidRPr="0031077B" w:rsidRDefault="00FB56C3" w:rsidP="00FB56C3">
            <w:pPr>
              <w:pStyle w:val="ListParagraph"/>
              <w:spacing w:after="0" w:line="240" w:lineRule="auto"/>
              <w:ind w:left="0"/>
              <w:rPr>
                <w:rFonts w:ascii="Arial" w:hAnsi="Arial" w:cs="Arial"/>
                <w:color w:val="auto"/>
                <w:sz w:val="18"/>
                <w:szCs w:val="18"/>
              </w:rPr>
            </w:pPr>
          </w:p>
          <w:p w14:paraId="31407F1D" w14:textId="77777777" w:rsidR="00932887" w:rsidRPr="0031077B" w:rsidRDefault="00FB56C3" w:rsidP="00FB56C3">
            <w:pPr>
              <w:pStyle w:val="ListParagraph"/>
              <w:spacing w:after="0" w:line="240" w:lineRule="auto"/>
              <w:ind w:left="0"/>
              <w:rPr>
                <w:rFonts w:ascii="Arial" w:hAnsi="Arial" w:cs="Arial"/>
                <w:color w:val="auto"/>
                <w:spacing w:val="4"/>
                <w:sz w:val="18"/>
                <w:szCs w:val="18"/>
                <w:shd w:val="clear" w:color="auto" w:fill="FFFFFF"/>
              </w:rPr>
            </w:pPr>
            <w:r w:rsidRPr="0031077B">
              <w:rPr>
                <w:rFonts w:cstheme="minorHAnsi"/>
                <w:b/>
                <w:color w:val="0081A9" w:themeColor="text2" w:themeTint="BF"/>
                <w:sz w:val="18"/>
                <w:szCs w:val="18"/>
              </w:rPr>
              <w:t>SENDIAS:</w:t>
            </w:r>
            <w:r w:rsidRPr="0031077B">
              <w:rPr>
                <w:rFonts w:ascii="Arial" w:hAnsi="Arial" w:cs="Arial"/>
                <w:color w:val="0081A9" w:themeColor="text2" w:themeTint="BF"/>
                <w:sz w:val="18"/>
                <w:szCs w:val="18"/>
              </w:rPr>
              <w:t xml:space="preserve"> </w:t>
            </w:r>
            <w:r w:rsidRPr="0031077B">
              <w:rPr>
                <w:rFonts w:ascii="Arial" w:hAnsi="Arial" w:cs="Arial"/>
                <w:color w:val="auto"/>
                <w:spacing w:val="4"/>
                <w:sz w:val="18"/>
                <w:szCs w:val="18"/>
                <w:shd w:val="clear" w:color="auto" w:fill="FFFFFF"/>
              </w:rPr>
              <w:t xml:space="preserve">Doncaster SENDIAS provides information, advice and support (IAS) to parents, carers, children and young people in relation to Special Educational Needs (SEN) and Disability and related health and social care issues. </w:t>
            </w:r>
            <w:r w:rsidR="002064B4" w:rsidRPr="0031077B">
              <w:rPr>
                <w:rFonts w:ascii="Arial" w:hAnsi="Arial" w:cs="Arial"/>
                <w:color w:val="auto"/>
                <w:spacing w:val="4"/>
                <w:sz w:val="18"/>
                <w:szCs w:val="18"/>
                <w:shd w:val="clear" w:color="auto" w:fill="FFFFFF"/>
              </w:rPr>
              <w:br/>
            </w:r>
            <w:r w:rsidR="002064B4" w:rsidRPr="0031077B">
              <w:rPr>
                <w:rFonts w:ascii="Arial" w:hAnsi="Arial" w:cs="Arial"/>
                <w:b/>
                <w:color w:val="auto"/>
                <w:spacing w:val="4"/>
                <w:sz w:val="18"/>
                <w:szCs w:val="18"/>
                <w:shd w:val="clear" w:color="auto" w:fill="FFFFFF"/>
              </w:rPr>
              <w:t xml:space="preserve">Tel: 01302 736920     </w:t>
            </w:r>
            <w:hyperlink r:id="rId10" w:history="1">
              <w:r w:rsidR="009766EE" w:rsidRPr="0031077B">
                <w:rPr>
                  <w:rStyle w:val="Hyperlink"/>
                  <w:rFonts w:ascii="Arial" w:hAnsi="Arial" w:cs="Arial"/>
                  <w:b/>
                  <w:spacing w:val="4"/>
                  <w:sz w:val="18"/>
                  <w:szCs w:val="18"/>
                  <w:shd w:val="clear" w:color="auto" w:fill="FFFFFF"/>
                </w:rPr>
                <w:t>www.doncaster.gov.uk/SENDIAS</w:t>
              </w:r>
            </w:hyperlink>
          </w:p>
          <w:p w14:paraId="12594964" w14:textId="77777777" w:rsidR="00000364" w:rsidRPr="0031077B" w:rsidRDefault="001670E3" w:rsidP="00027B4F">
            <w:pPr>
              <w:pStyle w:val="Heading1"/>
              <w:spacing w:after="0"/>
              <w:rPr>
                <w:rFonts w:ascii="Arial" w:hAnsi="Arial" w:cs="Arial"/>
                <w:color w:val="auto"/>
                <w:sz w:val="18"/>
                <w:szCs w:val="18"/>
              </w:rPr>
            </w:pPr>
            <w:sdt>
              <w:sdtPr>
                <w:rPr>
                  <w:rFonts w:ascii="Arial" w:hAnsi="Arial" w:cs="Arial"/>
                  <w:color w:val="auto"/>
                  <w:sz w:val="18"/>
                  <w:szCs w:val="18"/>
                </w:rPr>
                <w:alias w:val="Enter event description heading:"/>
                <w:tag w:val="Enter event description heading:"/>
                <w:id w:val="1095673796"/>
                <w:placeholder>
                  <w:docPart w:val="0400990CACB14854BC3F195ED3F50898"/>
                </w:placeholder>
                <w15:appearance w15:val="hidden"/>
                <w:text/>
              </w:sdtPr>
              <w:sdtEndPr/>
              <w:sdtContent>
                <w:r w:rsidR="00000364" w:rsidRPr="0031077B">
                  <w:rPr>
                    <w:rFonts w:ascii="Arial" w:hAnsi="Arial" w:cs="Arial"/>
                    <w:color w:val="auto"/>
                    <w:sz w:val="18"/>
                    <w:szCs w:val="18"/>
                  </w:rPr>
                  <w:t>Wha</w:t>
                </w:r>
                <w:r w:rsidR="00027B4F" w:rsidRPr="0031077B">
                  <w:rPr>
                    <w:rFonts w:ascii="Arial" w:hAnsi="Arial" w:cs="Arial"/>
                    <w:color w:val="auto"/>
                    <w:sz w:val="18"/>
                    <w:szCs w:val="18"/>
                  </w:rPr>
                  <w:t>t will happen after the General Development Asse</w:t>
                </w:r>
                <w:r w:rsidR="00000364" w:rsidRPr="0031077B">
                  <w:rPr>
                    <w:rFonts w:ascii="Arial" w:hAnsi="Arial" w:cs="Arial"/>
                    <w:color w:val="auto"/>
                    <w:sz w:val="18"/>
                    <w:szCs w:val="18"/>
                  </w:rPr>
                  <w:t>ssment?</w:t>
                </w:r>
              </w:sdtContent>
            </w:sdt>
          </w:p>
          <w:p w14:paraId="06612A3E" w14:textId="77777777" w:rsidR="00000364" w:rsidRPr="0031077B" w:rsidRDefault="00000364" w:rsidP="00027B4F">
            <w:pPr>
              <w:spacing w:after="0" w:line="240" w:lineRule="auto"/>
              <w:rPr>
                <w:rFonts w:ascii="Arial" w:hAnsi="Arial" w:cs="Arial"/>
                <w:color w:val="auto"/>
                <w:sz w:val="20"/>
                <w:szCs w:val="20"/>
              </w:rPr>
            </w:pPr>
            <w:r w:rsidRPr="0031077B">
              <w:rPr>
                <w:rFonts w:ascii="Arial" w:hAnsi="Arial" w:cs="Arial"/>
                <w:color w:val="auto"/>
                <w:sz w:val="18"/>
                <w:szCs w:val="18"/>
              </w:rPr>
              <w:t>Depending on the Consultant’s assessment there are various possible outcomes</w:t>
            </w:r>
            <w:r w:rsidRPr="0031077B">
              <w:rPr>
                <w:rFonts w:ascii="Arial" w:hAnsi="Arial" w:cs="Arial"/>
                <w:color w:val="auto"/>
                <w:sz w:val="20"/>
                <w:szCs w:val="20"/>
              </w:rPr>
              <w:t>:</w:t>
            </w:r>
          </w:p>
          <w:p w14:paraId="589E46BE" w14:textId="5BEA264A" w:rsidR="00000364" w:rsidRPr="0031077B" w:rsidRDefault="00000364" w:rsidP="00FB56C3">
            <w:pPr>
              <w:pStyle w:val="ListParagraph"/>
              <w:numPr>
                <w:ilvl w:val="0"/>
                <w:numId w:val="13"/>
              </w:numPr>
              <w:spacing w:after="0" w:line="240" w:lineRule="auto"/>
              <w:rPr>
                <w:rFonts w:ascii="Arial" w:hAnsi="Arial" w:cs="Arial"/>
                <w:color w:val="auto"/>
                <w:sz w:val="20"/>
                <w:szCs w:val="20"/>
              </w:rPr>
            </w:pPr>
            <w:r w:rsidRPr="0031077B">
              <w:rPr>
                <w:rFonts w:ascii="Arial" w:hAnsi="Arial" w:cs="Arial"/>
                <w:color w:val="auto"/>
                <w:sz w:val="20"/>
                <w:szCs w:val="20"/>
              </w:rPr>
              <w:t>A further follow up appointment in the same clinic for further assessment or monitoring</w:t>
            </w:r>
            <w:r w:rsidR="002F650F" w:rsidRPr="0031077B">
              <w:rPr>
                <w:rFonts w:ascii="Arial" w:hAnsi="Arial" w:cs="Arial"/>
                <w:color w:val="auto"/>
                <w:sz w:val="20"/>
                <w:szCs w:val="20"/>
              </w:rPr>
              <w:t>. They may also ask for more information from school or an Early Years setting.</w:t>
            </w:r>
          </w:p>
          <w:p w14:paraId="4B0CC608" w14:textId="44CF0A2D" w:rsidR="00000364" w:rsidRPr="0031077B" w:rsidRDefault="00E90AAD" w:rsidP="00FB56C3">
            <w:pPr>
              <w:pStyle w:val="ListParagraph"/>
              <w:numPr>
                <w:ilvl w:val="0"/>
                <w:numId w:val="13"/>
              </w:numPr>
              <w:spacing w:after="0" w:line="240" w:lineRule="auto"/>
              <w:rPr>
                <w:rFonts w:ascii="Arial" w:hAnsi="Arial" w:cs="Arial"/>
                <w:color w:val="auto"/>
                <w:sz w:val="20"/>
                <w:szCs w:val="20"/>
              </w:rPr>
            </w:pPr>
            <w:r w:rsidRPr="0031077B">
              <w:rPr>
                <w:rFonts w:ascii="Arial" w:hAnsi="Arial" w:cs="Arial"/>
                <w:color w:val="auto"/>
                <w:sz w:val="20"/>
                <w:szCs w:val="20"/>
              </w:rPr>
              <w:t>Referral to a more specialist service</w:t>
            </w:r>
            <w:r w:rsidR="002F650F" w:rsidRPr="0031077B">
              <w:rPr>
                <w:rFonts w:ascii="Arial" w:hAnsi="Arial" w:cs="Arial"/>
                <w:color w:val="auto"/>
                <w:sz w:val="20"/>
                <w:szCs w:val="20"/>
              </w:rPr>
              <w:t>, therapist</w:t>
            </w:r>
            <w:r w:rsidRPr="0031077B">
              <w:rPr>
                <w:rFonts w:ascii="Arial" w:hAnsi="Arial" w:cs="Arial"/>
                <w:color w:val="auto"/>
                <w:sz w:val="20"/>
                <w:szCs w:val="20"/>
              </w:rPr>
              <w:t xml:space="preserve"> or specialist community pathway such as ASD. As a means of being transparent this </w:t>
            </w:r>
            <w:r w:rsidR="00141424" w:rsidRPr="0031077B">
              <w:rPr>
                <w:rFonts w:ascii="Arial" w:hAnsi="Arial" w:cs="Arial"/>
                <w:color w:val="auto"/>
                <w:sz w:val="20"/>
                <w:szCs w:val="20"/>
              </w:rPr>
              <w:t>may</w:t>
            </w:r>
            <w:r w:rsidRPr="0031077B">
              <w:rPr>
                <w:rFonts w:ascii="Arial" w:hAnsi="Arial" w:cs="Arial"/>
                <w:color w:val="auto"/>
                <w:sz w:val="20"/>
                <w:szCs w:val="20"/>
              </w:rPr>
              <w:t xml:space="preserve"> involve a further wait for assessment.</w:t>
            </w:r>
          </w:p>
          <w:p w14:paraId="44160709" w14:textId="77777777" w:rsidR="00000364" w:rsidRPr="0031077B" w:rsidRDefault="00E90AAD" w:rsidP="00FB56C3">
            <w:pPr>
              <w:pStyle w:val="ListParagraph"/>
              <w:numPr>
                <w:ilvl w:val="0"/>
                <w:numId w:val="13"/>
              </w:numPr>
              <w:spacing w:after="0" w:line="240" w:lineRule="auto"/>
              <w:rPr>
                <w:rFonts w:ascii="Arial" w:hAnsi="Arial" w:cs="Arial"/>
                <w:color w:val="auto"/>
                <w:sz w:val="20"/>
                <w:szCs w:val="20"/>
              </w:rPr>
            </w:pPr>
            <w:r w:rsidRPr="0031077B">
              <w:rPr>
                <w:rFonts w:ascii="Arial" w:hAnsi="Arial" w:cs="Arial"/>
                <w:color w:val="auto"/>
                <w:sz w:val="20"/>
                <w:szCs w:val="20"/>
              </w:rPr>
              <w:t>Discharged from the clinic with advice and guidance</w:t>
            </w:r>
          </w:p>
          <w:p w14:paraId="1C18ADDA" w14:textId="77777777" w:rsidR="003F2F4A" w:rsidRDefault="003F2F4A" w:rsidP="00FB56C3">
            <w:pPr>
              <w:pStyle w:val="ListParagraph"/>
              <w:spacing w:after="0" w:line="240" w:lineRule="auto"/>
              <w:ind w:left="0"/>
            </w:pPr>
          </w:p>
        </w:tc>
        <w:tc>
          <w:tcPr>
            <w:tcW w:w="3600" w:type="dxa"/>
          </w:tcPr>
          <w:tbl>
            <w:tblPr>
              <w:tblW w:w="3939" w:type="dxa"/>
              <w:tblBorders>
                <w:left w:val="single" w:sz="48" w:space="0" w:color="FFFFFF" w:themeColor="background1"/>
                <w:insideH w:val="single" w:sz="48" w:space="0" w:color="FFFFFF" w:themeColor="background1"/>
              </w:tblBorders>
              <w:tblLayout w:type="fixed"/>
              <w:tblCellMar>
                <w:left w:w="288" w:type="dxa"/>
                <w:right w:w="288" w:type="dxa"/>
              </w:tblCellMar>
              <w:tblLook w:val="04A0" w:firstRow="1" w:lastRow="0" w:firstColumn="1" w:lastColumn="0" w:noHBand="0" w:noVBand="1"/>
              <w:tblDescription w:val="Layout for flyer sidebar"/>
            </w:tblPr>
            <w:tblGrid>
              <w:gridCol w:w="3939"/>
            </w:tblGrid>
            <w:tr w:rsidR="00236FEA" w:rsidRPr="006479EA" w14:paraId="3D610B17" w14:textId="77777777" w:rsidTr="00932887">
              <w:trPr>
                <w:trHeight w:hRule="exact" w:val="10800"/>
              </w:trPr>
              <w:tc>
                <w:tcPr>
                  <w:tcW w:w="3939" w:type="dxa"/>
                  <w:tcBorders>
                    <w:top w:val="nil"/>
                    <w:bottom w:val="single" w:sz="48" w:space="0" w:color="FFFFFF" w:themeColor="background1"/>
                  </w:tcBorders>
                  <w:shd w:val="clear" w:color="auto" w:fill="197EAA" w:themeFill="accent2" w:themeFillShade="BF"/>
                  <w:vAlign w:val="center"/>
                </w:tcPr>
                <w:p w14:paraId="79D245E7" w14:textId="712F82C0" w:rsidR="00F16ADD" w:rsidRPr="006479EA" w:rsidRDefault="00F16ADD" w:rsidP="001670E3">
                  <w:pPr>
                    <w:pStyle w:val="Heading2"/>
                    <w:framePr w:hSpace="180" w:wrap="around" w:hAnchor="text" w:y="-611"/>
                    <w:tabs>
                      <w:tab w:val="left" w:pos="2349"/>
                    </w:tabs>
                    <w:ind w:right="444"/>
                    <w:rPr>
                      <w:rFonts w:asciiTheme="minorHAnsi" w:hAnsiTheme="minorHAnsi" w:cstheme="minorHAnsi"/>
                      <w:b/>
                      <w:sz w:val="22"/>
                      <w:szCs w:val="22"/>
                    </w:rPr>
                  </w:pPr>
                  <w:r w:rsidRPr="006479EA">
                    <w:rPr>
                      <w:rFonts w:asciiTheme="minorHAnsi" w:hAnsiTheme="minorHAnsi" w:cstheme="minorHAnsi"/>
                      <w:b/>
                      <w:sz w:val="22"/>
                      <w:szCs w:val="22"/>
                    </w:rPr>
                    <w:lastRenderedPageBreak/>
                    <w:t xml:space="preserve">Before a referral is </w:t>
                  </w:r>
                  <w:r w:rsidR="002F650F" w:rsidRPr="006479EA">
                    <w:rPr>
                      <w:rFonts w:asciiTheme="minorHAnsi" w:hAnsiTheme="minorHAnsi" w:cstheme="minorHAnsi"/>
                      <w:b/>
                      <w:sz w:val="22"/>
                      <w:szCs w:val="22"/>
                    </w:rPr>
                    <w:t xml:space="preserve">accepted </w:t>
                  </w:r>
                  <w:r w:rsidR="00D200CA" w:rsidRPr="006479EA">
                    <w:rPr>
                      <w:rFonts w:asciiTheme="minorHAnsi" w:hAnsiTheme="minorHAnsi" w:cstheme="minorHAnsi"/>
                      <w:b/>
                      <w:sz w:val="22"/>
                      <w:szCs w:val="22"/>
                    </w:rPr>
                    <w:t>to</w:t>
                  </w:r>
                  <w:r w:rsidRPr="006479EA">
                    <w:rPr>
                      <w:rFonts w:asciiTheme="minorHAnsi" w:hAnsiTheme="minorHAnsi" w:cstheme="minorHAnsi"/>
                      <w:b/>
                      <w:sz w:val="22"/>
                      <w:szCs w:val="22"/>
                    </w:rPr>
                    <w:t xml:space="preserve"> the GDA p</w:t>
                  </w:r>
                  <w:r w:rsidR="00CF003B" w:rsidRPr="006479EA">
                    <w:rPr>
                      <w:rFonts w:asciiTheme="minorHAnsi" w:hAnsiTheme="minorHAnsi" w:cstheme="minorHAnsi"/>
                      <w:b/>
                      <w:sz w:val="22"/>
                      <w:szCs w:val="22"/>
                    </w:rPr>
                    <w:t>athway there must be evidence that</w:t>
                  </w:r>
                  <w:r w:rsidRPr="006479EA">
                    <w:rPr>
                      <w:rFonts w:asciiTheme="minorHAnsi" w:hAnsiTheme="minorHAnsi" w:cstheme="minorHAnsi"/>
                      <w:b/>
                      <w:sz w:val="22"/>
                      <w:szCs w:val="22"/>
                    </w:rPr>
                    <w:t>:</w:t>
                  </w:r>
                </w:p>
                <w:p w14:paraId="12D0BA96" w14:textId="77777777" w:rsidR="00F16ADD" w:rsidRPr="006479EA" w:rsidRDefault="00F16ADD" w:rsidP="001670E3">
                  <w:pPr>
                    <w:pStyle w:val="Heading2"/>
                    <w:framePr w:hSpace="180" w:wrap="around" w:hAnchor="text" w:y="-611"/>
                    <w:tabs>
                      <w:tab w:val="left" w:pos="2349"/>
                    </w:tabs>
                    <w:ind w:left="35" w:right="444"/>
                    <w:rPr>
                      <w:rFonts w:asciiTheme="minorHAnsi" w:hAnsiTheme="minorHAnsi" w:cstheme="minorHAnsi"/>
                      <w:sz w:val="22"/>
                      <w:szCs w:val="22"/>
                    </w:rPr>
                  </w:pPr>
                </w:p>
                <w:p w14:paraId="2B4562EC" w14:textId="46B8032D" w:rsidR="006479EA" w:rsidRDefault="00F16ADD" w:rsidP="001670E3">
                  <w:pPr>
                    <w:pStyle w:val="Heading2"/>
                    <w:framePr w:hSpace="180" w:wrap="around" w:hAnchor="text" w:y="-611"/>
                    <w:numPr>
                      <w:ilvl w:val="0"/>
                      <w:numId w:val="14"/>
                    </w:numPr>
                    <w:tabs>
                      <w:tab w:val="left" w:pos="2349"/>
                    </w:tabs>
                    <w:ind w:right="444"/>
                    <w:jc w:val="left"/>
                    <w:rPr>
                      <w:rFonts w:asciiTheme="minorHAnsi" w:hAnsiTheme="minorHAnsi" w:cstheme="minorHAnsi"/>
                      <w:sz w:val="22"/>
                      <w:szCs w:val="22"/>
                    </w:rPr>
                  </w:pPr>
                  <w:r w:rsidRPr="006479EA">
                    <w:rPr>
                      <w:rFonts w:asciiTheme="minorHAnsi" w:hAnsiTheme="minorHAnsi" w:cstheme="minorHAnsi"/>
                      <w:sz w:val="22"/>
                      <w:szCs w:val="22"/>
                    </w:rPr>
                    <w:t>The early years provider, school or post-16 setting</w:t>
                  </w:r>
                  <w:r w:rsidR="00CF003B" w:rsidRPr="006479EA">
                    <w:rPr>
                      <w:rFonts w:asciiTheme="minorHAnsi" w:hAnsiTheme="minorHAnsi" w:cstheme="minorHAnsi"/>
                      <w:sz w:val="22"/>
                      <w:szCs w:val="22"/>
                    </w:rPr>
                    <w:t>,</w:t>
                  </w:r>
                  <w:r w:rsidR="0006261B" w:rsidRPr="006479EA">
                    <w:rPr>
                      <w:rFonts w:asciiTheme="minorHAnsi" w:hAnsiTheme="minorHAnsi" w:cstheme="minorHAnsi"/>
                      <w:sz w:val="22"/>
                      <w:szCs w:val="22"/>
                    </w:rPr>
                    <w:t xml:space="preserve"> has </w:t>
                  </w:r>
                  <w:r w:rsidRPr="006479EA">
                    <w:rPr>
                      <w:rFonts w:asciiTheme="minorHAnsi" w:hAnsiTheme="minorHAnsi" w:cstheme="minorHAnsi"/>
                      <w:sz w:val="22"/>
                      <w:szCs w:val="22"/>
                    </w:rPr>
                    <w:t>review</w:t>
                  </w:r>
                  <w:r w:rsidR="0006261B" w:rsidRPr="006479EA">
                    <w:rPr>
                      <w:rFonts w:asciiTheme="minorHAnsi" w:hAnsiTheme="minorHAnsi" w:cstheme="minorHAnsi"/>
                      <w:sz w:val="22"/>
                      <w:szCs w:val="22"/>
                    </w:rPr>
                    <w:t>ed</w:t>
                  </w:r>
                  <w:r w:rsidRPr="006479EA">
                    <w:rPr>
                      <w:rFonts w:asciiTheme="minorHAnsi" w:hAnsiTheme="minorHAnsi" w:cstheme="minorHAnsi"/>
                      <w:sz w:val="22"/>
                      <w:szCs w:val="22"/>
                    </w:rPr>
                    <w:t xml:space="preserve"> </w:t>
                  </w:r>
                  <w:r w:rsidR="0006261B" w:rsidRPr="006479EA">
                    <w:rPr>
                      <w:rFonts w:asciiTheme="minorHAnsi" w:hAnsiTheme="minorHAnsi" w:cstheme="minorHAnsi"/>
                      <w:sz w:val="22"/>
                      <w:szCs w:val="22"/>
                    </w:rPr>
                    <w:t xml:space="preserve">progress for a </w:t>
                  </w:r>
                  <w:r w:rsidR="0006261B" w:rsidRPr="006479EA">
                    <w:rPr>
                      <w:rFonts w:asciiTheme="minorHAnsi" w:hAnsiTheme="minorHAnsi" w:cstheme="minorHAnsi"/>
                      <w:b/>
                      <w:sz w:val="22"/>
                      <w:szCs w:val="22"/>
                    </w:rPr>
                    <w:t>minimum of two terms</w:t>
                  </w:r>
                  <w:r w:rsidR="0006261B" w:rsidRPr="006479EA">
                    <w:rPr>
                      <w:rFonts w:asciiTheme="minorHAnsi" w:hAnsiTheme="minorHAnsi" w:cstheme="minorHAnsi"/>
                      <w:sz w:val="22"/>
                      <w:szCs w:val="22"/>
                    </w:rPr>
                    <w:t xml:space="preserve"> </w:t>
                  </w:r>
                  <w:r w:rsidRPr="006479EA">
                    <w:rPr>
                      <w:rFonts w:asciiTheme="minorHAnsi" w:hAnsiTheme="minorHAnsi" w:cstheme="minorHAnsi"/>
                      <w:sz w:val="22"/>
                      <w:szCs w:val="22"/>
                    </w:rPr>
                    <w:t>(e.g. through an SEN plan, Individual Support plan or Behaviour Support plan</w:t>
                  </w:r>
                </w:p>
                <w:p w14:paraId="1C5E9FE7" w14:textId="77777777" w:rsidR="006479EA" w:rsidRPr="006479EA" w:rsidRDefault="006479EA" w:rsidP="001670E3">
                  <w:pPr>
                    <w:pStyle w:val="Line"/>
                    <w:framePr w:hSpace="180" w:wrap="around" w:hAnchor="text" w:y="-611"/>
                  </w:pPr>
                </w:p>
                <w:p w14:paraId="7F5057BD" w14:textId="7529307D" w:rsidR="002F650F" w:rsidRDefault="002F650F" w:rsidP="001670E3">
                  <w:pPr>
                    <w:pStyle w:val="ListParagraph"/>
                    <w:framePr w:hSpace="180" w:wrap="around" w:hAnchor="text" w:y="-611"/>
                    <w:numPr>
                      <w:ilvl w:val="0"/>
                      <w:numId w:val="14"/>
                    </w:numPr>
                    <w:rPr>
                      <w:color w:val="FFFFFF" w:themeColor="background1"/>
                      <w:sz w:val="22"/>
                      <w:szCs w:val="22"/>
                    </w:rPr>
                  </w:pPr>
                  <w:r w:rsidRPr="006479EA">
                    <w:rPr>
                      <w:color w:val="FFFFFF" w:themeColor="background1"/>
                      <w:sz w:val="22"/>
                      <w:szCs w:val="22"/>
                    </w:rPr>
                    <w:t>The School Nurse or Health Visitor has completed the GDA Health summary</w:t>
                  </w:r>
                </w:p>
                <w:p w14:paraId="60A43E3F" w14:textId="77777777" w:rsidR="006479EA" w:rsidRPr="006479EA" w:rsidRDefault="006479EA" w:rsidP="001670E3">
                  <w:pPr>
                    <w:pStyle w:val="ListParagraph"/>
                    <w:framePr w:hSpace="180" w:wrap="around" w:hAnchor="text" w:y="-611"/>
                    <w:rPr>
                      <w:color w:val="FFFFFF" w:themeColor="background1"/>
                      <w:sz w:val="22"/>
                      <w:szCs w:val="22"/>
                    </w:rPr>
                  </w:pPr>
                </w:p>
                <w:p w14:paraId="483627DE" w14:textId="77777777" w:rsidR="006479EA" w:rsidRPr="006479EA" w:rsidRDefault="006479EA" w:rsidP="001670E3">
                  <w:pPr>
                    <w:pStyle w:val="ListParagraph"/>
                    <w:framePr w:hSpace="180" w:wrap="around" w:hAnchor="text" w:y="-611"/>
                    <w:ind w:left="395"/>
                    <w:rPr>
                      <w:color w:val="FFFFFF" w:themeColor="background1"/>
                      <w:sz w:val="22"/>
                      <w:szCs w:val="22"/>
                    </w:rPr>
                  </w:pPr>
                </w:p>
                <w:p w14:paraId="44AF3734" w14:textId="435C2E49" w:rsidR="00236FEA" w:rsidRPr="006479EA" w:rsidRDefault="00F16ADD" w:rsidP="001670E3">
                  <w:pPr>
                    <w:pStyle w:val="ListParagraph"/>
                    <w:framePr w:hSpace="180" w:wrap="around" w:hAnchor="text" w:y="-611"/>
                    <w:numPr>
                      <w:ilvl w:val="0"/>
                      <w:numId w:val="14"/>
                    </w:numPr>
                    <w:rPr>
                      <w:color w:val="FFFFFF" w:themeColor="background1"/>
                      <w:sz w:val="22"/>
                      <w:szCs w:val="22"/>
                    </w:rPr>
                  </w:pPr>
                  <w:r w:rsidRPr="006479EA">
                    <w:rPr>
                      <w:rFonts w:cstheme="minorHAnsi"/>
                      <w:color w:val="FFFFFF" w:themeColor="background1"/>
                      <w:sz w:val="22"/>
                      <w:szCs w:val="22"/>
                    </w:rPr>
                    <w:t>There must be a referral form completed by the SENCO or School Nurse/ Health Visitor or Early Years Provider</w:t>
                  </w:r>
                </w:p>
                <w:p w14:paraId="42687532" w14:textId="77777777" w:rsidR="006479EA" w:rsidRPr="006479EA" w:rsidRDefault="006479EA" w:rsidP="001670E3">
                  <w:pPr>
                    <w:pStyle w:val="ListParagraph"/>
                    <w:framePr w:hSpace="180" w:wrap="around" w:hAnchor="text" w:y="-611"/>
                    <w:ind w:left="395"/>
                    <w:rPr>
                      <w:color w:val="FFFFFF" w:themeColor="background1"/>
                      <w:sz w:val="22"/>
                      <w:szCs w:val="22"/>
                    </w:rPr>
                  </w:pPr>
                </w:p>
                <w:p w14:paraId="024D9F67" w14:textId="77777777" w:rsidR="006479EA" w:rsidRDefault="006479EA" w:rsidP="001670E3">
                  <w:pPr>
                    <w:framePr w:hSpace="180" w:wrap="around" w:hAnchor="text" w:y="-611"/>
                    <w:rPr>
                      <w:rFonts w:cstheme="minorHAnsi"/>
                      <w:b/>
                      <w:color w:val="auto"/>
                      <w:sz w:val="22"/>
                      <w:szCs w:val="22"/>
                    </w:rPr>
                  </w:pPr>
                </w:p>
                <w:p w14:paraId="5597D8B2" w14:textId="3C64CE5D" w:rsidR="00236FEA" w:rsidRPr="006479EA" w:rsidRDefault="00932887" w:rsidP="001670E3">
                  <w:pPr>
                    <w:framePr w:hSpace="180" w:wrap="around" w:hAnchor="text" w:y="-611"/>
                    <w:jc w:val="center"/>
                    <w:rPr>
                      <w:color w:val="FFFFFF" w:themeColor="background1"/>
                      <w:sz w:val="22"/>
                      <w:szCs w:val="22"/>
                    </w:rPr>
                  </w:pPr>
                  <w:r w:rsidRPr="006479EA">
                    <w:rPr>
                      <w:rFonts w:cstheme="minorHAnsi"/>
                      <w:b/>
                      <w:color w:val="auto"/>
                      <w:sz w:val="22"/>
                      <w:szCs w:val="22"/>
                    </w:rPr>
                    <w:t>Referrals sent without the above information will be returned</w:t>
                  </w:r>
                </w:p>
              </w:tc>
            </w:tr>
            <w:tr w:rsidR="00236FEA" w:rsidRPr="006479EA" w14:paraId="68561ACA" w14:textId="77777777" w:rsidTr="00932887">
              <w:trPr>
                <w:trHeight w:val="3600"/>
              </w:trPr>
              <w:tc>
                <w:tcPr>
                  <w:tcW w:w="3939" w:type="dxa"/>
                  <w:tcBorders>
                    <w:top w:val="single" w:sz="48" w:space="0" w:color="FFFFFF" w:themeColor="background1"/>
                    <w:bottom w:val="nil"/>
                  </w:tcBorders>
                  <w:shd w:val="clear" w:color="auto" w:fill="007B73" w:themeFill="accent1" w:themeFillShade="BF"/>
                  <w:vAlign w:val="center"/>
                </w:tcPr>
                <w:p w14:paraId="4EF356CF" w14:textId="78E3F39B" w:rsidR="00236FEA" w:rsidRPr="006479EA" w:rsidRDefault="00E85B63" w:rsidP="001670E3">
                  <w:pPr>
                    <w:pStyle w:val="Date"/>
                    <w:framePr w:hSpace="180" w:wrap="around" w:hAnchor="text" w:y="-611"/>
                    <w:ind w:left="35" w:right="163"/>
                    <w:jc w:val="left"/>
                    <w:rPr>
                      <w:sz w:val="22"/>
                      <w:szCs w:val="22"/>
                    </w:rPr>
                  </w:pPr>
                  <w:r>
                    <w:rPr>
                      <w:sz w:val="22"/>
                      <w:szCs w:val="22"/>
                    </w:rPr>
                    <w:lastRenderedPageBreak/>
                    <w:t xml:space="preserve">       </w:t>
                  </w:r>
                  <w:r w:rsidR="0031077B" w:rsidRPr="0031077B">
                    <w:rPr>
                      <w:noProof/>
                      <w:sz w:val="22"/>
                      <w:szCs w:val="22"/>
                      <w:lang w:val="en-GB" w:eastAsia="en-GB"/>
                    </w:rPr>
                    <w:drawing>
                      <wp:inline distT="0" distB="0" distL="0" distR="0" wp14:anchorId="0FCC7195" wp14:editId="4D04097C">
                        <wp:extent cx="1466850" cy="177005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71187" cy="1775288"/>
                                </a:xfrm>
                                <a:prstGeom prst="rect">
                                  <a:avLst/>
                                </a:prstGeom>
                              </pic:spPr>
                            </pic:pic>
                          </a:graphicData>
                        </a:graphic>
                      </wp:inline>
                    </w:drawing>
                  </w:r>
                </w:p>
              </w:tc>
            </w:tr>
          </w:tbl>
          <w:p w14:paraId="4A4E9E2F" w14:textId="77777777" w:rsidR="00423F28" w:rsidRPr="006479EA" w:rsidRDefault="00423F28" w:rsidP="009766EE">
            <w:pPr>
              <w:ind w:left="35" w:right="163"/>
              <w:rPr>
                <w:sz w:val="22"/>
                <w:szCs w:val="22"/>
              </w:rPr>
            </w:pPr>
          </w:p>
        </w:tc>
      </w:tr>
    </w:tbl>
    <w:p w14:paraId="2AD836B7" w14:textId="28100492" w:rsidR="00DD2A04" w:rsidRDefault="00DD2A04" w:rsidP="00044307">
      <w:pPr>
        <w:pStyle w:val="NoSpacing"/>
      </w:pPr>
    </w:p>
    <w:p w14:paraId="098C17E1" w14:textId="441551A3" w:rsidR="00D200CA" w:rsidRDefault="00D200CA" w:rsidP="00044307">
      <w:pPr>
        <w:pStyle w:val="NoSpacing"/>
      </w:pPr>
      <w:r>
        <w:tab/>
      </w:r>
      <w:r>
        <w:tab/>
      </w:r>
      <w:r>
        <w:tab/>
      </w:r>
      <w:r>
        <w:tab/>
      </w:r>
      <w:r>
        <w:tab/>
      </w:r>
      <w:r>
        <w:tab/>
      </w:r>
      <w:r>
        <w:tab/>
      </w:r>
      <w:r>
        <w:tab/>
      </w:r>
      <w:r>
        <w:tab/>
      </w:r>
      <w:r>
        <w:tab/>
      </w:r>
      <w:r>
        <w:tab/>
        <w:t xml:space="preserve">   </w:t>
      </w:r>
      <w:r w:rsidRPr="00D200CA">
        <w:rPr>
          <w:sz w:val="12"/>
          <w:szCs w:val="12"/>
        </w:rPr>
        <w:t xml:space="preserve">Head of </w:t>
      </w:r>
      <w:r w:rsidR="00E85B63">
        <w:rPr>
          <w:sz w:val="12"/>
          <w:szCs w:val="12"/>
        </w:rPr>
        <w:t>Transformation Jan 2023 V2</w:t>
      </w:r>
    </w:p>
    <w:sectPr w:rsidR="00D200CA" w:rsidSect="00FB56C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1650F" w14:textId="77777777" w:rsidR="00ED0963" w:rsidRDefault="00ED0963" w:rsidP="00AB6948">
      <w:pPr>
        <w:spacing w:after="0" w:line="240" w:lineRule="auto"/>
      </w:pPr>
      <w:r>
        <w:separator/>
      </w:r>
    </w:p>
  </w:endnote>
  <w:endnote w:type="continuationSeparator" w:id="0">
    <w:p w14:paraId="26EA7F82" w14:textId="77777777" w:rsidR="00ED0963" w:rsidRDefault="00ED0963" w:rsidP="00AB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E179F" w14:textId="77777777" w:rsidR="00ED0963" w:rsidRDefault="00ED0963" w:rsidP="00AB6948">
      <w:pPr>
        <w:spacing w:after="0" w:line="240" w:lineRule="auto"/>
      </w:pPr>
      <w:r>
        <w:separator/>
      </w:r>
    </w:p>
  </w:footnote>
  <w:footnote w:type="continuationSeparator" w:id="0">
    <w:p w14:paraId="3EFBAE86" w14:textId="77777777" w:rsidR="00ED0963" w:rsidRDefault="00ED0963" w:rsidP="00AB6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2AC1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E5CC42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68089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56E04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19807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866AA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D0F4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5A38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E4D9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71C07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AD46CD"/>
    <w:multiLevelType w:val="hybridMultilevel"/>
    <w:tmpl w:val="DEAE5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57473A"/>
    <w:multiLevelType w:val="hybridMultilevel"/>
    <w:tmpl w:val="7DBAC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4C144C4"/>
    <w:multiLevelType w:val="hybridMultilevel"/>
    <w:tmpl w:val="D9121192"/>
    <w:lvl w:ilvl="0" w:tplc="8DB036C6">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13" w15:restartNumberingAfterBreak="0">
    <w:nsid w:val="562C1DED"/>
    <w:multiLevelType w:val="hybridMultilevel"/>
    <w:tmpl w:val="64940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F4A"/>
    <w:rsid w:val="00000364"/>
    <w:rsid w:val="00027B4F"/>
    <w:rsid w:val="00044307"/>
    <w:rsid w:val="00054D84"/>
    <w:rsid w:val="0006261B"/>
    <w:rsid w:val="00067228"/>
    <w:rsid w:val="001270C2"/>
    <w:rsid w:val="00141424"/>
    <w:rsid w:val="00166A81"/>
    <w:rsid w:val="001670E3"/>
    <w:rsid w:val="00190F23"/>
    <w:rsid w:val="00194E9C"/>
    <w:rsid w:val="001C290A"/>
    <w:rsid w:val="001D3B47"/>
    <w:rsid w:val="002064B4"/>
    <w:rsid w:val="00236FEA"/>
    <w:rsid w:val="0027400C"/>
    <w:rsid w:val="002A0BAC"/>
    <w:rsid w:val="002C65CB"/>
    <w:rsid w:val="002D469D"/>
    <w:rsid w:val="002F650F"/>
    <w:rsid w:val="003026F2"/>
    <w:rsid w:val="0031077B"/>
    <w:rsid w:val="003A4A4A"/>
    <w:rsid w:val="003F2F4A"/>
    <w:rsid w:val="003F4359"/>
    <w:rsid w:val="00423F28"/>
    <w:rsid w:val="00425C2B"/>
    <w:rsid w:val="004A1A52"/>
    <w:rsid w:val="004B6545"/>
    <w:rsid w:val="004C43EE"/>
    <w:rsid w:val="005927AD"/>
    <w:rsid w:val="00627140"/>
    <w:rsid w:val="006479EA"/>
    <w:rsid w:val="00655EA2"/>
    <w:rsid w:val="00666398"/>
    <w:rsid w:val="006B7398"/>
    <w:rsid w:val="00737AE9"/>
    <w:rsid w:val="0075570C"/>
    <w:rsid w:val="00767651"/>
    <w:rsid w:val="007716AB"/>
    <w:rsid w:val="007E4871"/>
    <w:rsid w:val="007E4C8C"/>
    <w:rsid w:val="007F3F1B"/>
    <w:rsid w:val="00804979"/>
    <w:rsid w:val="008458BC"/>
    <w:rsid w:val="00855477"/>
    <w:rsid w:val="00856A19"/>
    <w:rsid w:val="008B36E6"/>
    <w:rsid w:val="008F5234"/>
    <w:rsid w:val="00932887"/>
    <w:rsid w:val="009766EE"/>
    <w:rsid w:val="009D3491"/>
    <w:rsid w:val="00A43656"/>
    <w:rsid w:val="00AA4B20"/>
    <w:rsid w:val="00AB6948"/>
    <w:rsid w:val="00AC4416"/>
    <w:rsid w:val="00AD7965"/>
    <w:rsid w:val="00B220A3"/>
    <w:rsid w:val="00B2335D"/>
    <w:rsid w:val="00B276C0"/>
    <w:rsid w:val="00B343FE"/>
    <w:rsid w:val="00B642A4"/>
    <w:rsid w:val="00BB702B"/>
    <w:rsid w:val="00C175B1"/>
    <w:rsid w:val="00C23D95"/>
    <w:rsid w:val="00C50A11"/>
    <w:rsid w:val="00C87D9E"/>
    <w:rsid w:val="00CB26AC"/>
    <w:rsid w:val="00CF003B"/>
    <w:rsid w:val="00D200CA"/>
    <w:rsid w:val="00DD2A04"/>
    <w:rsid w:val="00E85A56"/>
    <w:rsid w:val="00E85B63"/>
    <w:rsid w:val="00E90AAD"/>
    <w:rsid w:val="00E946C3"/>
    <w:rsid w:val="00EA025F"/>
    <w:rsid w:val="00ED0963"/>
    <w:rsid w:val="00ED3BC3"/>
    <w:rsid w:val="00F1347B"/>
    <w:rsid w:val="00F16ADD"/>
    <w:rsid w:val="00FB56C3"/>
    <w:rsid w:val="00FB6E17"/>
    <w:rsid w:val="00FD1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FDF010"/>
  <w15:chartTrackingRefBased/>
  <w15:docId w15:val="{16D440D7-4FB4-4F8C-9E7E-12E35917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002B38"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D95"/>
  </w:style>
  <w:style w:type="paragraph" w:styleId="Heading1">
    <w:name w:val="heading 1"/>
    <w:basedOn w:val="Normal"/>
    <w:next w:val="Normal"/>
    <w:link w:val="Heading1Char"/>
    <w:uiPriority w:val="3"/>
    <w:qFormat/>
    <w:pPr>
      <w:keepNext/>
      <w:keepLines/>
      <w:spacing w:before="32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rsid w:val="007E4871"/>
    <w:pPr>
      <w:keepNext/>
      <w:keepLines/>
      <w:spacing w:after="0" w:line="264" w:lineRule="auto"/>
      <w:jc w:val="center"/>
      <w:outlineLvl w:val="1"/>
    </w:pPr>
    <w:rPr>
      <w:rFonts w:asciiTheme="majorHAnsi" w:eastAsiaTheme="majorEastAsia" w:hAnsiTheme="majorHAnsi" w:cstheme="majorBidi"/>
      <w:color w:val="FFFFFF" w:themeColor="background1"/>
      <w:sz w:val="34"/>
      <w:szCs w:val="34"/>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Heading4">
    <w:name w:val="heading 4"/>
    <w:basedOn w:val="Normal"/>
    <w:next w:val="Normal"/>
    <w:link w:val="Heading4Char"/>
    <w:uiPriority w:val="99"/>
    <w:semiHidden/>
    <w:unhideWhenUsed/>
    <w:qFormat/>
    <w:rsid w:val="00AC4416"/>
    <w:pPr>
      <w:keepNext/>
      <w:keepLines/>
      <w:spacing w:before="40" w:after="0"/>
      <w:outlineLvl w:val="3"/>
    </w:pPr>
    <w:rPr>
      <w:rFonts w:asciiTheme="majorHAnsi" w:eastAsiaTheme="majorEastAsia" w:hAnsiTheme="majorHAnsi" w:cstheme="majorBidi"/>
      <w:color w:val="007B73" w:themeColor="accent1" w:themeShade="BF"/>
    </w:rPr>
  </w:style>
  <w:style w:type="paragraph" w:styleId="Heading5">
    <w:name w:val="heading 5"/>
    <w:basedOn w:val="Normal"/>
    <w:next w:val="Normal"/>
    <w:link w:val="Heading5Char"/>
    <w:uiPriority w:val="99"/>
    <w:semiHidden/>
    <w:unhideWhenUsed/>
    <w:qFormat/>
    <w:rsid w:val="00AC4416"/>
    <w:pPr>
      <w:keepNext/>
      <w:keepLines/>
      <w:spacing w:before="40" w:after="0"/>
      <w:jc w:val="right"/>
      <w:outlineLvl w:val="4"/>
    </w:pPr>
    <w:rPr>
      <w:rFonts w:asciiTheme="majorHAnsi" w:eastAsiaTheme="majorEastAsia" w:hAnsiTheme="majorHAnsi" w:cstheme="majorBidi"/>
      <w:color w:val="007B73" w:themeColor="accent1" w:themeShade="BF"/>
    </w:rPr>
  </w:style>
  <w:style w:type="paragraph" w:styleId="Heading6">
    <w:name w:val="heading 6"/>
    <w:basedOn w:val="Normal"/>
    <w:next w:val="Normal"/>
    <w:link w:val="Heading6Char"/>
    <w:uiPriority w:val="99"/>
    <w:semiHidden/>
    <w:unhideWhenUsed/>
    <w:qFormat/>
    <w:rsid w:val="00C87D9E"/>
    <w:pPr>
      <w:keepNext/>
      <w:keepLines/>
      <w:spacing w:before="40" w:after="0"/>
      <w:outlineLvl w:val="5"/>
    </w:pPr>
    <w:rPr>
      <w:rFonts w:asciiTheme="majorHAnsi" w:eastAsiaTheme="majorEastAsia" w:hAnsiTheme="majorHAnsi" w:cstheme="majorBidi"/>
      <w:color w:val="00524C" w:themeColor="accent1" w:themeShade="7F"/>
    </w:rPr>
  </w:style>
  <w:style w:type="paragraph" w:styleId="Heading7">
    <w:name w:val="heading 7"/>
    <w:basedOn w:val="Normal"/>
    <w:next w:val="Normal"/>
    <w:link w:val="Heading7Char"/>
    <w:uiPriority w:val="99"/>
    <w:semiHidden/>
    <w:unhideWhenUsed/>
    <w:qFormat/>
    <w:rsid w:val="00C87D9E"/>
    <w:pPr>
      <w:keepNext/>
      <w:keepLines/>
      <w:spacing w:before="40" w:after="0"/>
      <w:outlineLvl w:val="6"/>
    </w:pPr>
    <w:rPr>
      <w:rFonts w:asciiTheme="majorHAnsi" w:eastAsiaTheme="majorEastAsia" w:hAnsiTheme="majorHAnsi" w:cstheme="majorBidi"/>
      <w:i/>
      <w:iCs/>
      <w:color w:val="00524C" w:themeColor="accent1" w:themeShade="7F"/>
    </w:rPr>
  </w:style>
  <w:style w:type="paragraph" w:styleId="Heading8">
    <w:name w:val="heading 8"/>
    <w:basedOn w:val="Normal"/>
    <w:next w:val="Normal"/>
    <w:link w:val="Heading8Char"/>
    <w:uiPriority w:val="99"/>
    <w:semiHidden/>
    <w:unhideWhenUsed/>
    <w:qFormat/>
    <w:rsid w:val="00C87D9E"/>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9"/>
    <w:semiHidden/>
    <w:unhideWhenUsed/>
    <w:qFormat/>
    <w:rsid w:val="00C87D9E"/>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rsid w:val="00AC4416"/>
    <w:pPr>
      <w:numPr>
        <w:ilvl w:val="1"/>
      </w:numPr>
      <w:spacing w:before="480"/>
    </w:pPr>
    <w:rPr>
      <w:color w:val="007B73" w:themeColor="accent1" w:themeShade="BF"/>
    </w:rPr>
  </w:style>
  <w:style w:type="character" w:customStyle="1" w:styleId="SubtitleChar">
    <w:name w:val="Subtitle Char"/>
    <w:basedOn w:val="DefaultParagraphFont"/>
    <w:link w:val="Subtitle"/>
    <w:uiPriority w:val="2"/>
    <w:rsid w:val="00AC4416"/>
    <w:rPr>
      <w:rFonts w:asciiTheme="majorHAnsi" w:eastAsiaTheme="majorEastAsia" w:hAnsiTheme="majorHAnsi" w:cstheme="majorBidi"/>
      <w:caps/>
      <w:color w:val="007B73" w:themeColor="accent1" w:themeShade="BF"/>
      <w:kern w:val="28"/>
      <w:sz w:val="88"/>
      <w:szCs w:val="88"/>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8"/>
      <w:szCs w:val="88"/>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8"/>
      <w:szCs w:val="88"/>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C4416"/>
    <w:rPr>
      <w:color w:val="595959" w:themeColor="text1" w:themeTint="A6"/>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sid w:val="007E4871"/>
    <w:rPr>
      <w:rFonts w:asciiTheme="majorHAnsi" w:eastAsiaTheme="majorEastAsia" w:hAnsiTheme="majorHAnsi" w:cstheme="majorBidi"/>
      <w:color w:val="FFFFFF" w:themeColor="background1"/>
      <w:sz w:val="34"/>
      <w:szCs w:val="34"/>
    </w:rPr>
  </w:style>
  <w:style w:type="paragraph" w:customStyle="1" w:styleId="Line">
    <w:name w:val="Line"/>
    <w:basedOn w:val="Normal"/>
    <w:next w:val="Heading2"/>
    <w:uiPriority w:val="3"/>
    <w:qFormat/>
    <w:rsid w:val="007E4871"/>
    <w:pPr>
      <w:spacing w:before="200" w:after="480" w:line="240" w:lineRule="auto"/>
      <w:ind w:left="1080" w:right="1080"/>
      <w:jc w:val="center"/>
    </w:pPr>
    <w:rPr>
      <w:color w:val="FFFFFF" w:themeColor="background1"/>
      <w:sz w:val="2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sz w:val="30"/>
      <w:szCs w:val="30"/>
    </w:rPr>
  </w:style>
  <w:style w:type="paragraph" w:customStyle="1" w:styleId="ContactInfo">
    <w:name w:val="Contact Info"/>
    <w:basedOn w:val="Normal"/>
    <w:uiPriority w:val="5"/>
    <w:qFormat/>
    <w:rsid w:val="00425C2B"/>
    <w:pPr>
      <w:spacing w:after="0" w:line="240" w:lineRule="auto"/>
      <w:jc w:val="center"/>
    </w:pPr>
    <w:rPr>
      <w:color w:val="FFFFFF" w:themeColor="background1"/>
    </w:rPr>
  </w:style>
  <w:style w:type="paragraph" w:styleId="Date">
    <w:name w:val="Date"/>
    <w:basedOn w:val="Normal"/>
    <w:link w:val="DateChar"/>
    <w:uiPriority w:val="5"/>
    <w:unhideWhenUsed/>
    <w:qFormat/>
    <w:rsid w:val="00425C2B"/>
    <w:pPr>
      <w:spacing w:before="280" w:after="0" w:line="240" w:lineRule="auto"/>
      <w:jc w:val="center"/>
    </w:pPr>
    <w:rPr>
      <w:color w:val="FFFFFF" w:themeColor="background1"/>
    </w:rPr>
  </w:style>
  <w:style w:type="character" w:customStyle="1" w:styleId="DateChar">
    <w:name w:val="Date Char"/>
    <w:basedOn w:val="DefaultParagraphFont"/>
    <w:link w:val="Date"/>
    <w:uiPriority w:val="5"/>
    <w:rsid w:val="00425C2B"/>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99"/>
    <w:semiHidden/>
    <w:rsid w:val="00AC4416"/>
    <w:rPr>
      <w:rFonts w:asciiTheme="majorHAnsi" w:eastAsiaTheme="majorEastAsia" w:hAnsiTheme="majorHAnsi" w:cstheme="majorBidi"/>
      <w:color w:val="007B73" w:themeColor="accent1" w:themeShade="BF"/>
    </w:rPr>
  </w:style>
  <w:style w:type="paragraph" w:styleId="Bibliography">
    <w:name w:val="Bibliography"/>
    <w:basedOn w:val="Normal"/>
    <w:next w:val="Normal"/>
    <w:uiPriority w:val="37"/>
    <w:semiHidden/>
    <w:unhideWhenUsed/>
    <w:rsid w:val="00C87D9E"/>
  </w:style>
  <w:style w:type="paragraph" w:styleId="BlockText">
    <w:name w:val="Block Text"/>
    <w:basedOn w:val="Normal"/>
    <w:uiPriority w:val="99"/>
    <w:semiHidden/>
    <w:unhideWhenUsed/>
    <w:qFormat/>
    <w:rsid w:val="00AC4416"/>
    <w:pPr>
      <w:pBdr>
        <w:top w:val="single" w:sz="2" w:space="10" w:color="007B73" w:themeColor="accent1" w:themeShade="BF" w:shadow="1"/>
        <w:left w:val="single" w:sz="2" w:space="10" w:color="007B73" w:themeColor="accent1" w:themeShade="BF" w:shadow="1"/>
        <w:bottom w:val="single" w:sz="2" w:space="10" w:color="007B73" w:themeColor="accent1" w:themeShade="BF" w:shadow="1"/>
        <w:right w:val="single" w:sz="2" w:space="10" w:color="007B73" w:themeColor="accent1" w:themeShade="BF" w:shadow="1"/>
      </w:pBdr>
      <w:ind w:left="1152" w:right="1152"/>
    </w:pPr>
    <w:rPr>
      <w:i/>
      <w:iCs/>
      <w:color w:val="007B73" w:themeColor="accent1" w:themeShade="BF"/>
    </w:rPr>
  </w:style>
  <w:style w:type="paragraph" w:styleId="BodyText">
    <w:name w:val="Body Text"/>
    <w:basedOn w:val="Normal"/>
    <w:link w:val="BodyTextChar"/>
    <w:uiPriority w:val="99"/>
    <w:semiHidden/>
    <w:unhideWhenUsed/>
    <w:qFormat/>
    <w:rsid w:val="00C87D9E"/>
    <w:pPr>
      <w:spacing w:after="120"/>
    </w:pPr>
  </w:style>
  <w:style w:type="character" w:customStyle="1" w:styleId="BodyTextChar">
    <w:name w:val="Body Text Char"/>
    <w:basedOn w:val="DefaultParagraphFont"/>
    <w:link w:val="BodyText"/>
    <w:uiPriority w:val="99"/>
    <w:semiHidden/>
    <w:rsid w:val="00C87D9E"/>
  </w:style>
  <w:style w:type="paragraph" w:styleId="BodyText2">
    <w:name w:val="Body Text 2"/>
    <w:basedOn w:val="Normal"/>
    <w:link w:val="BodyText2Char"/>
    <w:uiPriority w:val="99"/>
    <w:semiHidden/>
    <w:unhideWhenUsed/>
    <w:rsid w:val="00C87D9E"/>
    <w:pPr>
      <w:spacing w:after="120" w:line="480" w:lineRule="auto"/>
    </w:pPr>
  </w:style>
  <w:style w:type="character" w:customStyle="1" w:styleId="BodyText2Char">
    <w:name w:val="Body Text 2 Char"/>
    <w:basedOn w:val="DefaultParagraphFont"/>
    <w:link w:val="BodyText2"/>
    <w:uiPriority w:val="99"/>
    <w:semiHidden/>
    <w:rsid w:val="00C87D9E"/>
  </w:style>
  <w:style w:type="paragraph" w:styleId="BodyText3">
    <w:name w:val="Body Text 3"/>
    <w:basedOn w:val="Normal"/>
    <w:link w:val="BodyText3Char"/>
    <w:uiPriority w:val="99"/>
    <w:semiHidden/>
    <w:unhideWhenUsed/>
    <w:rsid w:val="00C87D9E"/>
    <w:pPr>
      <w:spacing w:after="120"/>
    </w:pPr>
    <w:rPr>
      <w:sz w:val="22"/>
      <w:szCs w:val="16"/>
    </w:rPr>
  </w:style>
  <w:style w:type="character" w:customStyle="1" w:styleId="BodyText3Char">
    <w:name w:val="Body Text 3 Char"/>
    <w:basedOn w:val="DefaultParagraphFont"/>
    <w:link w:val="BodyText3"/>
    <w:uiPriority w:val="99"/>
    <w:semiHidden/>
    <w:rsid w:val="00C87D9E"/>
    <w:rPr>
      <w:sz w:val="22"/>
      <w:szCs w:val="16"/>
    </w:rPr>
  </w:style>
  <w:style w:type="paragraph" w:styleId="BodyTextFirstIndent">
    <w:name w:val="Body Text First Indent"/>
    <w:basedOn w:val="BodyText"/>
    <w:link w:val="BodyTextFirstIndentChar"/>
    <w:uiPriority w:val="99"/>
    <w:semiHidden/>
    <w:unhideWhenUsed/>
    <w:rsid w:val="00C87D9E"/>
    <w:pPr>
      <w:spacing w:after="160"/>
      <w:ind w:firstLine="360"/>
    </w:pPr>
  </w:style>
  <w:style w:type="character" w:customStyle="1" w:styleId="BodyTextFirstIndentChar">
    <w:name w:val="Body Text First Indent Char"/>
    <w:basedOn w:val="BodyTextChar"/>
    <w:link w:val="BodyTextFirstIndent"/>
    <w:uiPriority w:val="99"/>
    <w:semiHidden/>
    <w:rsid w:val="00C87D9E"/>
  </w:style>
  <w:style w:type="paragraph" w:styleId="BodyTextIndent">
    <w:name w:val="Body Text Indent"/>
    <w:basedOn w:val="Normal"/>
    <w:link w:val="BodyTextIndentChar"/>
    <w:uiPriority w:val="99"/>
    <w:semiHidden/>
    <w:unhideWhenUsed/>
    <w:rsid w:val="00C87D9E"/>
    <w:pPr>
      <w:spacing w:after="120"/>
      <w:ind w:left="283"/>
    </w:pPr>
  </w:style>
  <w:style w:type="character" w:customStyle="1" w:styleId="BodyTextIndentChar">
    <w:name w:val="Body Text Indent Char"/>
    <w:basedOn w:val="DefaultParagraphFont"/>
    <w:link w:val="BodyTextIndent"/>
    <w:uiPriority w:val="99"/>
    <w:semiHidden/>
    <w:rsid w:val="00C87D9E"/>
  </w:style>
  <w:style w:type="paragraph" w:styleId="BodyTextFirstIndent2">
    <w:name w:val="Body Text First Indent 2"/>
    <w:basedOn w:val="BodyTextIndent"/>
    <w:link w:val="BodyTextFirstIndent2Char"/>
    <w:uiPriority w:val="99"/>
    <w:semiHidden/>
    <w:unhideWhenUsed/>
    <w:rsid w:val="00C87D9E"/>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C87D9E"/>
  </w:style>
  <w:style w:type="paragraph" w:styleId="BodyTextIndent2">
    <w:name w:val="Body Text Indent 2"/>
    <w:basedOn w:val="Normal"/>
    <w:link w:val="BodyTextIndent2Char"/>
    <w:uiPriority w:val="99"/>
    <w:semiHidden/>
    <w:unhideWhenUsed/>
    <w:rsid w:val="00C87D9E"/>
    <w:pPr>
      <w:spacing w:after="120" w:line="480" w:lineRule="auto"/>
      <w:ind w:left="283"/>
    </w:pPr>
  </w:style>
  <w:style w:type="character" w:customStyle="1" w:styleId="BodyTextIndent2Char">
    <w:name w:val="Body Text Indent 2 Char"/>
    <w:basedOn w:val="DefaultParagraphFont"/>
    <w:link w:val="BodyTextIndent2"/>
    <w:uiPriority w:val="99"/>
    <w:semiHidden/>
    <w:rsid w:val="00C87D9E"/>
  </w:style>
  <w:style w:type="paragraph" w:styleId="BodyTextIndent3">
    <w:name w:val="Body Text Indent 3"/>
    <w:basedOn w:val="Normal"/>
    <w:link w:val="BodyTextIndent3Char"/>
    <w:uiPriority w:val="99"/>
    <w:semiHidden/>
    <w:unhideWhenUsed/>
    <w:rsid w:val="00C87D9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C87D9E"/>
    <w:rPr>
      <w:sz w:val="22"/>
      <w:szCs w:val="16"/>
    </w:rPr>
  </w:style>
  <w:style w:type="character" w:styleId="BookTitle">
    <w:name w:val="Book Title"/>
    <w:basedOn w:val="DefaultParagraphFont"/>
    <w:uiPriority w:val="33"/>
    <w:semiHidden/>
    <w:unhideWhenUsed/>
    <w:qFormat/>
    <w:rsid w:val="00C87D9E"/>
    <w:rPr>
      <w:b/>
      <w:bCs/>
      <w:i/>
      <w:iCs/>
      <w:spacing w:val="5"/>
    </w:rPr>
  </w:style>
  <w:style w:type="paragraph" w:styleId="Caption">
    <w:name w:val="caption"/>
    <w:basedOn w:val="Normal"/>
    <w:next w:val="Normal"/>
    <w:uiPriority w:val="35"/>
    <w:semiHidden/>
    <w:unhideWhenUsed/>
    <w:qFormat/>
    <w:rsid w:val="00C87D9E"/>
    <w:pPr>
      <w:spacing w:after="200" w:line="240" w:lineRule="auto"/>
    </w:pPr>
    <w:rPr>
      <w:i/>
      <w:iCs/>
      <w:sz w:val="22"/>
      <w:szCs w:val="18"/>
    </w:rPr>
  </w:style>
  <w:style w:type="paragraph" w:styleId="Closing">
    <w:name w:val="Closing"/>
    <w:basedOn w:val="Normal"/>
    <w:link w:val="ClosingChar"/>
    <w:uiPriority w:val="99"/>
    <w:semiHidden/>
    <w:unhideWhenUsed/>
    <w:rsid w:val="00C87D9E"/>
    <w:pPr>
      <w:spacing w:after="0" w:line="240" w:lineRule="auto"/>
      <w:ind w:left="4252"/>
    </w:pPr>
  </w:style>
  <w:style w:type="character" w:customStyle="1" w:styleId="ClosingChar">
    <w:name w:val="Closing Char"/>
    <w:basedOn w:val="DefaultParagraphFont"/>
    <w:link w:val="Closing"/>
    <w:uiPriority w:val="99"/>
    <w:semiHidden/>
    <w:rsid w:val="00C87D9E"/>
  </w:style>
  <w:style w:type="table" w:styleId="ColorfulGrid">
    <w:name w:val="Colorful Grid"/>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A" w:themeFill="accent1" w:themeFillTint="33"/>
    </w:tcPr>
    <w:tblStylePr w:type="firstRow">
      <w:rPr>
        <w:b/>
        <w:bCs/>
      </w:rPr>
      <w:tblPr/>
      <w:tcPr>
        <w:shd w:val="clear" w:color="auto" w:fill="75FFF6" w:themeFill="accent1" w:themeFillTint="66"/>
      </w:tcPr>
    </w:tblStylePr>
    <w:tblStylePr w:type="lastRow">
      <w:rPr>
        <w:b/>
        <w:bCs/>
        <w:color w:val="000000" w:themeColor="text1"/>
      </w:rPr>
      <w:tblPr/>
      <w:tcPr>
        <w:shd w:val="clear" w:color="auto" w:fill="75FFF6" w:themeFill="accent1" w:themeFillTint="66"/>
      </w:tcPr>
    </w:tblStylePr>
    <w:tblStylePr w:type="firstCol">
      <w:rPr>
        <w:color w:val="FFFFFF" w:themeColor="background1"/>
      </w:rPr>
      <w:tblPr/>
      <w:tcPr>
        <w:shd w:val="clear" w:color="auto" w:fill="007B73" w:themeFill="accent1" w:themeFillShade="BF"/>
      </w:tcPr>
    </w:tblStylePr>
    <w:tblStylePr w:type="lastCol">
      <w:rPr>
        <w:color w:val="FFFFFF" w:themeColor="background1"/>
      </w:rPr>
      <w:tblPr/>
      <w:tcPr>
        <w:shd w:val="clear" w:color="auto" w:fill="007B73" w:themeFill="accent1" w:themeFillShade="BF"/>
      </w:tc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ColorfulGrid-Accent2">
    <w:name w:val="Colorful Grid Accent 2"/>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DF8" w:themeFill="accent2" w:themeFillTint="33"/>
    </w:tcPr>
    <w:tblStylePr w:type="firstRow">
      <w:rPr>
        <w:b/>
        <w:bCs/>
      </w:rPr>
      <w:tblPr/>
      <w:tcPr>
        <w:shd w:val="clear" w:color="auto" w:fill="A8DBF2" w:themeFill="accent2" w:themeFillTint="66"/>
      </w:tcPr>
    </w:tblStylePr>
    <w:tblStylePr w:type="lastRow">
      <w:rPr>
        <w:b/>
        <w:bCs/>
        <w:color w:val="000000" w:themeColor="text1"/>
      </w:rPr>
      <w:tblPr/>
      <w:tcPr>
        <w:shd w:val="clear" w:color="auto" w:fill="A8DBF2" w:themeFill="accent2" w:themeFillTint="66"/>
      </w:tcPr>
    </w:tblStylePr>
    <w:tblStylePr w:type="firstCol">
      <w:rPr>
        <w:color w:val="FFFFFF" w:themeColor="background1"/>
      </w:rPr>
      <w:tblPr/>
      <w:tcPr>
        <w:shd w:val="clear" w:color="auto" w:fill="197EAA" w:themeFill="accent2" w:themeFillShade="BF"/>
      </w:tcPr>
    </w:tblStylePr>
    <w:tblStylePr w:type="lastCol">
      <w:rPr>
        <w:color w:val="FFFFFF" w:themeColor="background1"/>
      </w:rPr>
      <w:tblPr/>
      <w:tcPr>
        <w:shd w:val="clear" w:color="auto" w:fill="197EAA" w:themeFill="accent2" w:themeFillShade="BF"/>
      </w:tc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ColorfulGrid-Accent3">
    <w:name w:val="Colorful Grid Accent 3"/>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4F1" w:themeFill="accent3" w:themeFillTint="33"/>
    </w:tcPr>
    <w:tblStylePr w:type="firstRow">
      <w:rPr>
        <w:b/>
        <w:bCs/>
      </w:rPr>
      <w:tblPr/>
      <w:tcPr>
        <w:shd w:val="clear" w:color="auto" w:fill="9AC9E4" w:themeFill="accent3" w:themeFillTint="66"/>
      </w:tcPr>
    </w:tblStylePr>
    <w:tblStylePr w:type="lastRow">
      <w:rPr>
        <w:b/>
        <w:bCs/>
        <w:color w:val="000000" w:themeColor="text1"/>
      </w:rPr>
      <w:tblPr/>
      <w:tcPr>
        <w:shd w:val="clear" w:color="auto" w:fill="9AC9E4" w:themeFill="accent3" w:themeFillTint="66"/>
      </w:tcPr>
    </w:tblStylePr>
    <w:tblStylePr w:type="firstCol">
      <w:rPr>
        <w:color w:val="FFFFFF" w:themeColor="background1"/>
      </w:rPr>
      <w:tblPr/>
      <w:tcPr>
        <w:shd w:val="clear" w:color="auto" w:fill="1E5371" w:themeFill="accent3" w:themeFillShade="BF"/>
      </w:tcPr>
    </w:tblStylePr>
    <w:tblStylePr w:type="lastCol">
      <w:rPr>
        <w:color w:val="FFFFFF" w:themeColor="background1"/>
      </w:rPr>
      <w:tblPr/>
      <w:tcPr>
        <w:shd w:val="clear" w:color="auto" w:fill="1E5371" w:themeFill="accent3" w:themeFillShade="BF"/>
      </w:tc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ColorfulGrid-Accent4">
    <w:name w:val="Colorful Grid Accent 4"/>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3E7" w:themeFill="accent4" w:themeFillTint="33"/>
    </w:tcPr>
    <w:tblStylePr w:type="firstRow">
      <w:rPr>
        <w:b/>
        <w:bCs/>
      </w:rPr>
      <w:tblPr/>
      <w:tcPr>
        <w:shd w:val="clear" w:color="auto" w:fill="BEC7CF" w:themeFill="accent4" w:themeFillTint="66"/>
      </w:tcPr>
    </w:tblStylePr>
    <w:tblStylePr w:type="lastRow">
      <w:rPr>
        <w:b/>
        <w:bCs/>
        <w:color w:val="000000" w:themeColor="text1"/>
      </w:rPr>
      <w:tblPr/>
      <w:tcPr>
        <w:shd w:val="clear" w:color="auto" w:fill="BEC7CF" w:themeFill="accent4" w:themeFillTint="66"/>
      </w:tcPr>
    </w:tblStylePr>
    <w:tblStylePr w:type="firstCol">
      <w:rPr>
        <w:color w:val="FFFFFF" w:themeColor="background1"/>
      </w:rPr>
      <w:tblPr/>
      <w:tcPr>
        <w:shd w:val="clear" w:color="auto" w:fill="485662" w:themeFill="accent4" w:themeFillShade="BF"/>
      </w:tcPr>
    </w:tblStylePr>
    <w:tblStylePr w:type="lastCol">
      <w:rPr>
        <w:color w:val="FFFFFF" w:themeColor="background1"/>
      </w:rPr>
      <w:tblPr/>
      <w:tcPr>
        <w:shd w:val="clear" w:color="auto" w:fill="485662" w:themeFill="accent4" w:themeFillShade="BF"/>
      </w:tc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ColorfulGrid-Accent5">
    <w:name w:val="Colorful Grid Accent 5"/>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9E6" w:themeFill="accent5" w:themeFillTint="33"/>
    </w:tcPr>
    <w:tblStylePr w:type="firstRow">
      <w:rPr>
        <w:b/>
        <w:bCs/>
      </w:rPr>
      <w:tblPr/>
      <w:tcPr>
        <w:shd w:val="clear" w:color="auto" w:fill="B7B4CD" w:themeFill="accent5" w:themeFillTint="66"/>
      </w:tcPr>
    </w:tblStylePr>
    <w:tblStylePr w:type="lastRow">
      <w:rPr>
        <w:b/>
        <w:bCs/>
        <w:color w:val="000000" w:themeColor="text1"/>
      </w:rPr>
      <w:tblPr/>
      <w:tcPr>
        <w:shd w:val="clear" w:color="auto" w:fill="B7B4CD" w:themeFill="accent5" w:themeFillTint="66"/>
      </w:tcPr>
    </w:tblStylePr>
    <w:tblStylePr w:type="firstCol">
      <w:rPr>
        <w:color w:val="FFFFFF" w:themeColor="background1"/>
      </w:rPr>
      <w:tblPr/>
      <w:tcPr>
        <w:shd w:val="clear" w:color="auto" w:fill="3F3C59" w:themeFill="accent5" w:themeFillShade="BF"/>
      </w:tcPr>
    </w:tblStylePr>
    <w:tblStylePr w:type="lastCol">
      <w:rPr>
        <w:color w:val="FFFFFF" w:themeColor="background1"/>
      </w:rPr>
      <w:tblPr/>
      <w:tcPr>
        <w:shd w:val="clear" w:color="auto" w:fill="3F3C59" w:themeFill="accent5" w:themeFillShade="BF"/>
      </w:tc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ColorfulGrid-Accent6">
    <w:name w:val="Colorful Grid Accent 6"/>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E" w:themeFill="accent6" w:themeFillTint="33"/>
    </w:tcPr>
    <w:tblStylePr w:type="firstRow">
      <w:rPr>
        <w:b/>
        <w:bCs/>
      </w:rPr>
      <w:tblPr/>
      <w:tcPr>
        <w:shd w:val="clear" w:color="auto" w:fill="CBC0DD" w:themeFill="accent6" w:themeFillTint="66"/>
      </w:tcPr>
    </w:tblStylePr>
    <w:tblStylePr w:type="lastRow">
      <w:rPr>
        <w:b/>
        <w:bCs/>
        <w:color w:val="000000" w:themeColor="text1"/>
      </w:rPr>
      <w:tblPr/>
      <w:tcPr>
        <w:shd w:val="clear" w:color="auto" w:fill="CBC0DD" w:themeFill="accent6" w:themeFillTint="66"/>
      </w:tcPr>
    </w:tblStylePr>
    <w:tblStylePr w:type="firstCol">
      <w:rPr>
        <w:color w:val="FFFFFF" w:themeColor="background1"/>
      </w:rPr>
      <w:tblPr/>
      <w:tcPr>
        <w:shd w:val="clear" w:color="auto" w:fill="5E4683" w:themeFill="accent6" w:themeFillShade="BF"/>
      </w:tcPr>
    </w:tblStylePr>
    <w:tblStylePr w:type="lastCol">
      <w:rPr>
        <w:color w:val="FFFFFF" w:themeColor="background1"/>
      </w:rPr>
      <w:tblPr/>
      <w:tcPr>
        <w:shd w:val="clear" w:color="auto" w:fill="5E4683" w:themeFill="accent6" w:themeFillShade="BF"/>
      </w:tc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ColorfulList">
    <w:name w:val="Colorful List"/>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DDFFFC" w:themeFill="accen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FF9" w:themeFill="accent1" w:themeFillTint="3F"/>
      </w:tcPr>
    </w:tblStylePr>
    <w:tblStylePr w:type="band1Horz">
      <w:tblPr/>
      <w:tcPr>
        <w:shd w:val="clear" w:color="auto" w:fill="BAFFFA" w:themeFill="accent1" w:themeFillTint="33"/>
      </w:tcPr>
    </w:tblStylePr>
  </w:style>
  <w:style w:type="table" w:styleId="ColorfulList-Accent2">
    <w:name w:val="Colorful List Accent 2"/>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9F6FC" w:themeFill="accent2"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9F7" w:themeFill="accent2" w:themeFillTint="3F"/>
      </w:tcPr>
    </w:tblStylePr>
    <w:tblStylePr w:type="band1Horz">
      <w:tblPr/>
      <w:tcPr>
        <w:shd w:val="clear" w:color="auto" w:fill="D3EDF8" w:themeFill="accent2" w:themeFillTint="33"/>
      </w:tcPr>
    </w:tblStylePr>
  </w:style>
  <w:style w:type="table" w:styleId="ColorfulList-Accent3">
    <w:name w:val="Colorful List Accent 3"/>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6F1F8" w:themeFill="accent3" w:themeFillTint="19"/>
    </w:tcPr>
    <w:tblStylePr w:type="firstRow">
      <w:rPr>
        <w:b/>
        <w:bCs/>
        <w:color w:val="FFFFFF" w:themeColor="background1"/>
      </w:rPr>
      <w:tblPr/>
      <w:tcPr>
        <w:tcBorders>
          <w:bottom w:val="single" w:sz="12" w:space="0" w:color="FFFFFF" w:themeColor="background1"/>
        </w:tcBorders>
        <w:shd w:val="clear" w:color="auto" w:fill="4D5C68" w:themeFill="accent4" w:themeFillShade="CC"/>
      </w:tcPr>
    </w:tblStylePr>
    <w:tblStylePr w:type="lastRow">
      <w:rPr>
        <w:b/>
        <w:bCs/>
        <w:color w:val="4D5C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EEE" w:themeFill="accent3" w:themeFillTint="3F"/>
      </w:tcPr>
    </w:tblStylePr>
    <w:tblStylePr w:type="band1Horz">
      <w:tblPr/>
      <w:tcPr>
        <w:shd w:val="clear" w:color="auto" w:fill="CCE4F1" w:themeFill="accent3" w:themeFillTint="33"/>
      </w:tcPr>
    </w:tblStylePr>
  </w:style>
  <w:style w:type="table" w:styleId="ColorfulList-Accent4">
    <w:name w:val="Colorful List Accent 4"/>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FF1F3" w:themeFill="accent4" w:themeFillTint="19"/>
    </w:tcPr>
    <w:tblStylePr w:type="firstRow">
      <w:rPr>
        <w:b/>
        <w:bCs/>
        <w:color w:val="FFFFFF" w:themeColor="background1"/>
      </w:rPr>
      <w:tblPr/>
      <w:tcPr>
        <w:tcBorders>
          <w:bottom w:val="single" w:sz="12" w:space="0" w:color="FFFFFF" w:themeColor="background1"/>
        </w:tcBorders>
        <w:shd w:val="clear" w:color="auto" w:fill="205979" w:themeFill="accent3" w:themeFillShade="CC"/>
      </w:tcPr>
    </w:tblStylePr>
    <w:tblStylePr w:type="lastRow">
      <w:rPr>
        <w:b/>
        <w:bCs/>
        <w:color w:val="20597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CE1" w:themeFill="accent4" w:themeFillTint="3F"/>
      </w:tcPr>
    </w:tblStylePr>
    <w:tblStylePr w:type="band1Horz">
      <w:tblPr/>
      <w:tcPr>
        <w:shd w:val="clear" w:color="auto" w:fill="DEE3E7" w:themeFill="accent4" w:themeFillTint="33"/>
      </w:tcPr>
    </w:tblStylePr>
  </w:style>
  <w:style w:type="table" w:styleId="ColorfulList-Accent5">
    <w:name w:val="Colorful List Accent 5"/>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DECF2" w:themeFill="accent5" w:themeFillTint="19"/>
    </w:tcPr>
    <w:tblStylePr w:type="firstRow">
      <w:rPr>
        <w:b/>
        <w:bCs/>
        <w:color w:val="FFFFFF" w:themeColor="background1"/>
      </w:rPr>
      <w:tblPr/>
      <w:tcPr>
        <w:tcBorders>
          <w:bottom w:val="single" w:sz="12" w:space="0" w:color="FFFFFF" w:themeColor="background1"/>
        </w:tcBorders>
        <w:shd w:val="clear" w:color="auto" w:fill="644B8C" w:themeFill="accent6" w:themeFillShade="CC"/>
      </w:tcPr>
    </w:tblStylePr>
    <w:tblStylePr w:type="lastRow">
      <w:rPr>
        <w:b/>
        <w:bCs/>
        <w:color w:val="644B8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1E0" w:themeFill="accent5" w:themeFillTint="3F"/>
      </w:tcPr>
    </w:tblStylePr>
    <w:tblStylePr w:type="band1Horz">
      <w:tblPr/>
      <w:tcPr>
        <w:shd w:val="clear" w:color="auto" w:fill="DBD9E6" w:themeFill="accent5" w:themeFillTint="33"/>
      </w:tcPr>
    </w:tblStylePr>
  </w:style>
  <w:style w:type="table" w:styleId="ColorfulList-Accent6">
    <w:name w:val="Colorful List Accent 6"/>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F2EFF6" w:themeFill="accent6" w:themeFillTint="19"/>
    </w:tcPr>
    <w:tblStylePr w:type="firstRow">
      <w:rPr>
        <w:b/>
        <w:bCs/>
        <w:color w:val="FFFFFF" w:themeColor="background1"/>
      </w:rPr>
      <w:tblPr/>
      <w:tcPr>
        <w:tcBorders>
          <w:bottom w:val="single" w:sz="12" w:space="0" w:color="FFFFFF" w:themeColor="background1"/>
        </w:tcBorders>
        <w:shd w:val="clear" w:color="auto" w:fill="434060" w:themeFill="accent5" w:themeFillShade="CC"/>
      </w:tcPr>
    </w:tblStylePr>
    <w:tblStylePr w:type="lastRow">
      <w:rPr>
        <w:b/>
        <w:bCs/>
        <w:color w:val="43406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A" w:themeFill="accent6" w:themeFillTint="3F"/>
      </w:tcPr>
    </w:tblStylePr>
    <w:tblStylePr w:type="band1Horz">
      <w:tblPr/>
      <w:tcPr>
        <w:shd w:val="clear" w:color="auto" w:fill="E5DFEE" w:themeFill="accent6" w:themeFillTint="33"/>
      </w:tcPr>
    </w:tblStylePr>
  </w:style>
  <w:style w:type="table" w:styleId="ColorfulShading">
    <w:name w:val="Colorful Shading"/>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A59B" w:themeColor="accent1"/>
        <w:bottom w:val="single" w:sz="4" w:space="0" w:color="00A59B" w:themeColor="accent1"/>
        <w:right w:val="single" w:sz="4" w:space="0" w:color="00A59B" w:themeColor="accent1"/>
        <w:insideH w:val="single" w:sz="4" w:space="0" w:color="FFFFFF" w:themeColor="background1"/>
        <w:insideV w:val="single" w:sz="4" w:space="0" w:color="FFFFFF" w:themeColor="background1"/>
      </w:tblBorders>
    </w:tblPr>
    <w:tcPr>
      <w:shd w:val="clear" w:color="auto" w:fill="DDFFFC" w:themeFill="accen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5C" w:themeFill="accent1" w:themeFillShade="99"/>
      </w:tcPr>
    </w:tblStylePr>
    <w:tblStylePr w:type="firstCol">
      <w:rPr>
        <w:color w:val="FFFFFF" w:themeColor="background1"/>
      </w:rPr>
      <w:tblPr/>
      <w:tcPr>
        <w:tcBorders>
          <w:top w:val="nil"/>
          <w:left w:val="nil"/>
          <w:bottom w:val="nil"/>
          <w:right w:val="nil"/>
          <w:insideH w:val="single" w:sz="4" w:space="0" w:color="00635C" w:themeColor="accent1" w:themeShade="99"/>
          <w:insideV w:val="nil"/>
        </w:tcBorders>
        <w:shd w:val="clear" w:color="auto" w:fill="00635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5C" w:themeFill="accent1" w:themeFillShade="99"/>
      </w:tcPr>
    </w:tblStylePr>
    <w:tblStylePr w:type="band1Vert">
      <w:tblPr/>
      <w:tcPr>
        <w:shd w:val="clear" w:color="auto" w:fill="75FFF6" w:themeFill="accent1" w:themeFillTint="66"/>
      </w:tcPr>
    </w:tblStylePr>
    <w:tblStylePr w:type="band1Horz">
      <w:tblPr/>
      <w:tcPr>
        <w:shd w:val="clear" w:color="auto" w:fill="53FF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27A8DF" w:themeColor="accent2"/>
        <w:bottom w:val="single" w:sz="4" w:space="0" w:color="27A8DF" w:themeColor="accent2"/>
        <w:right w:val="single" w:sz="4" w:space="0" w:color="27A8DF" w:themeColor="accent2"/>
        <w:insideH w:val="single" w:sz="4" w:space="0" w:color="FFFFFF" w:themeColor="background1"/>
        <w:insideV w:val="single" w:sz="4" w:space="0" w:color="FFFFFF" w:themeColor="background1"/>
      </w:tblBorders>
    </w:tblPr>
    <w:tcPr>
      <w:shd w:val="clear" w:color="auto" w:fill="E9F6FC" w:themeFill="accent2"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6588" w:themeFill="accent2" w:themeFillShade="99"/>
      </w:tcPr>
    </w:tblStylePr>
    <w:tblStylePr w:type="firstCol">
      <w:rPr>
        <w:color w:val="FFFFFF" w:themeColor="background1"/>
      </w:rPr>
      <w:tblPr/>
      <w:tcPr>
        <w:tcBorders>
          <w:top w:val="nil"/>
          <w:left w:val="nil"/>
          <w:bottom w:val="nil"/>
          <w:right w:val="nil"/>
          <w:insideH w:val="single" w:sz="4" w:space="0" w:color="146588" w:themeColor="accent2" w:themeShade="99"/>
          <w:insideV w:val="nil"/>
        </w:tcBorders>
        <w:shd w:val="clear" w:color="auto" w:fill="14658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46588" w:themeFill="accent2" w:themeFillShade="99"/>
      </w:tcPr>
    </w:tblStylePr>
    <w:tblStylePr w:type="band1Vert">
      <w:tblPr/>
      <w:tcPr>
        <w:shd w:val="clear" w:color="auto" w:fill="A8DBF2" w:themeFill="accent2" w:themeFillTint="66"/>
      </w:tcPr>
    </w:tblStylePr>
    <w:tblStylePr w:type="band1Horz">
      <w:tblPr/>
      <w:tcPr>
        <w:shd w:val="clear" w:color="auto" w:fill="93D3E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617483" w:themeColor="accent4"/>
        <w:left w:val="single" w:sz="4" w:space="0" w:color="287098" w:themeColor="accent3"/>
        <w:bottom w:val="single" w:sz="4" w:space="0" w:color="287098" w:themeColor="accent3"/>
        <w:right w:val="single" w:sz="4" w:space="0" w:color="287098" w:themeColor="accent3"/>
        <w:insideH w:val="single" w:sz="4" w:space="0" w:color="FFFFFF" w:themeColor="background1"/>
        <w:insideV w:val="single" w:sz="4" w:space="0" w:color="FFFFFF" w:themeColor="background1"/>
      </w:tblBorders>
    </w:tblPr>
    <w:tcPr>
      <w:shd w:val="clear" w:color="auto" w:fill="E6F1F8" w:themeFill="accent3" w:themeFillTint="19"/>
    </w:tcPr>
    <w:tblStylePr w:type="firstRow">
      <w:rPr>
        <w:b/>
        <w:bCs/>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25B" w:themeFill="accent3" w:themeFillShade="99"/>
      </w:tcPr>
    </w:tblStylePr>
    <w:tblStylePr w:type="firstCol">
      <w:rPr>
        <w:color w:val="FFFFFF" w:themeColor="background1"/>
      </w:rPr>
      <w:tblPr/>
      <w:tcPr>
        <w:tcBorders>
          <w:top w:val="nil"/>
          <w:left w:val="nil"/>
          <w:bottom w:val="nil"/>
          <w:right w:val="nil"/>
          <w:insideH w:val="single" w:sz="4" w:space="0" w:color="18425B" w:themeColor="accent3" w:themeShade="99"/>
          <w:insideV w:val="nil"/>
        </w:tcBorders>
        <w:shd w:val="clear" w:color="auto" w:fill="1842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25B" w:themeFill="accent3" w:themeFillShade="99"/>
      </w:tcPr>
    </w:tblStylePr>
    <w:tblStylePr w:type="band1Vert">
      <w:tblPr/>
      <w:tcPr>
        <w:shd w:val="clear" w:color="auto" w:fill="9AC9E4" w:themeFill="accent3" w:themeFillTint="66"/>
      </w:tcPr>
    </w:tblStylePr>
    <w:tblStylePr w:type="band1Horz">
      <w:tblPr/>
      <w:tcPr>
        <w:shd w:val="clear" w:color="auto" w:fill="81BCDE" w:themeFill="accent3" w:themeFillTint="7F"/>
      </w:tcPr>
    </w:tblStylePr>
  </w:style>
  <w:style w:type="table" w:styleId="ColorfulShading-Accent4">
    <w:name w:val="Colorful Shading Accent 4"/>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87098" w:themeColor="accent3"/>
        <w:left w:val="single" w:sz="4" w:space="0" w:color="617483" w:themeColor="accent4"/>
        <w:bottom w:val="single" w:sz="4" w:space="0" w:color="617483" w:themeColor="accent4"/>
        <w:right w:val="single" w:sz="4" w:space="0" w:color="617483" w:themeColor="accent4"/>
        <w:insideH w:val="single" w:sz="4" w:space="0" w:color="FFFFFF" w:themeColor="background1"/>
        <w:insideV w:val="single" w:sz="4" w:space="0" w:color="FFFFFF" w:themeColor="background1"/>
      </w:tblBorders>
    </w:tblPr>
    <w:tcPr>
      <w:shd w:val="clear" w:color="auto" w:fill="EFF1F3" w:themeFill="accent4" w:themeFillTint="19"/>
    </w:tcPr>
    <w:tblStylePr w:type="firstRow">
      <w:rPr>
        <w:b/>
        <w:bCs/>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454E" w:themeFill="accent4" w:themeFillShade="99"/>
      </w:tcPr>
    </w:tblStylePr>
    <w:tblStylePr w:type="firstCol">
      <w:rPr>
        <w:color w:val="FFFFFF" w:themeColor="background1"/>
      </w:rPr>
      <w:tblPr/>
      <w:tcPr>
        <w:tcBorders>
          <w:top w:val="nil"/>
          <w:left w:val="nil"/>
          <w:bottom w:val="nil"/>
          <w:right w:val="nil"/>
          <w:insideH w:val="single" w:sz="4" w:space="0" w:color="3A454E" w:themeColor="accent4" w:themeShade="99"/>
          <w:insideV w:val="nil"/>
        </w:tcBorders>
        <w:shd w:val="clear" w:color="auto" w:fill="3A45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454E" w:themeFill="accent4" w:themeFillShade="99"/>
      </w:tcPr>
    </w:tblStylePr>
    <w:tblStylePr w:type="band1Vert">
      <w:tblPr/>
      <w:tcPr>
        <w:shd w:val="clear" w:color="auto" w:fill="BEC7CF" w:themeFill="accent4" w:themeFillTint="66"/>
      </w:tcPr>
    </w:tblStylePr>
    <w:tblStylePr w:type="band1Horz">
      <w:tblPr/>
      <w:tcPr>
        <w:shd w:val="clear" w:color="auto" w:fill="AEB9C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7F63AB" w:themeColor="accent6"/>
        <w:left w:val="single" w:sz="4" w:space="0" w:color="555078" w:themeColor="accent5"/>
        <w:bottom w:val="single" w:sz="4" w:space="0" w:color="555078" w:themeColor="accent5"/>
        <w:right w:val="single" w:sz="4" w:space="0" w:color="555078" w:themeColor="accent5"/>
        <w:insideH w:val="single" w:sz="4" w:space="0" w:color="FFFFFF" w:themeColor="background1"/>
        <w:insideV w:val="single" w:sz="4" w:space="0" w:color="FFFFFF" w:themeColor="background1"/>
      </w:tblBorders>
    </w:tblPr>
    <w:tcPr>
      <w:shd w:val="clear" w:color="auto" w:fill="EDECF2" w:themeFill="accent5" w:themeFillTint="19"/>
    </w:tcPr>
    <w:tblStylePr w:type="firstRow">
      <w:rPr>
        <w:b/>
        <w:bCs/>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048" w:themeFill="accent5" w:themeFillShade="99"/>
      </w:tcPr>
    </w:tblStylePr>
    <w:tblStylePr w:type="firstCol">
      <w:rPr>
        <w:color w:val="FFFFFF" w:themeColor="background1"/>
      </w:rPr>
      <w:tblPr/>
      <w:tcPr>
        <w:tcBorders>
          <w:top w:val="nil"/>
          <w:left w:val="nil"/>
          <w:bottom w:val="nil"/>
          <w:right w:val="nil"/>
          <w:insideH w:val="single" w:sz="4" w:space="0" w:color="323048" w:themeColor="accent5" w:themeShade="99"/>
          <w:insideV w:val="nil"/>
        </w:tcBorders>
        <w:shd w:val="clear" w:color="auto" w:fill="32304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3048" w:themeFill="accent5" w:themeFillShade="99"/>
      </w:tcPr>
    </w:tblStylePr>
    <w:tblStylePr w:type="band1Vert">
      <w:tblPr/>
      <w:tcPr>
        <w:shd w:val="clear" w:color="auto" w:fill="B7B4CD" w:themeFill="accent5" w:themeFillTint="66"/>
      </w:tcPr>
    </w:tblStylePr>
    <w:tblStylePr w:type="band1Horz">
      <w:tblPr/>
      <w:tcPr>
        <w:shd w:val="clear" w:color="auto" w:fill="A5A2C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555078" w:themeColor="accent5"/>
        <w:left w:val="single" w:sz="4" w:space="0" w:color="7F63AB" w:themeColor="accent6"/>
        <w:bottom w:val="single" w:sz="4" w:space="0" w:color="7F63AB" w:themeColor="accent6"/>
        <w:right w:val="single" w:sz="4" w:space="0" w:color="7F63AB" w:themeColor="accent6"/>
        <w:insideH w:val="single" w:sz="4" w:space="0" w:color="FFFFFF" w:themeColor="background1"/>
        <w:insideV w:val="single" w:sz="4" w:space="0" w:color="FFFFFF" w:themeColor="background1"/>
      </w:tblBorders>
    </w:tblPr>
    <w:tcPr>
      <w:shd w:val="clear" w:color="auto" w:fill="F2EFF6" w:themeFill="accent6" w:themeFillTint="19"/>
    </w:tcPr>
    <w:tblStylePr w:type="firstRow">
      <w:rPr>
        <w:b/>
        <w:bCs/>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3869" w:themeFill="accent6" w:themeFillShade="99"/>
      </w:tcPr>
    </w:tblStylePr>
    <w:tblStylePr w:type="firstCol">
      <w:rPr>
        <w:color w:val="FFFFFF" w:themeColor="background1"/>
      </w:rPr>
      <w:tblPr/>
      <w:tcPr>
        <w:tcBorders>
          <w:top w:val="nil"/>
          <w:left w:val="nil"/>
          <w:bottom w:val="nil"/>
          <w:right w:val="nil"/>
          <w:insideH w:val="single" w:sz="4" w:space="0" w:color="4B3869" w:themeColor="accent6" w:themeShade="99"/>
          <w:insideV w:val="nil"/>
        </w:tcBorders>
        <w:shd w:val="clear" w:color="auto" w:fill="4B38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3869" w:themeFill="accent6" w:themeFillShade="99"/>
      </w:tcPr>
    </w:tblStylePr>
    <w:tblStylePr w:type="band1Vert">
      <w:tblPr/>
      <w:tcPr>
        <w:shd w:val="clear" w:color="auto" w:fill="CBC0DD" w:themeFill="accent6" w:themeFillTint="66"/>
      </w:tcPr>
    </w:tblStylePr>
    <w:tblStylePr w:type="band1Horz">
      <w:tblPr/>
      <w:tcPr>
        <w:shd w:val="clear" w:color="auto" w:fill="BFB1D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87D9E"/>
    <w:rPr>
      <w:sz w:val="22"/>
      <w:szCs w:val="16"/>
    </w:rPr>
  </w:style>
  <w:style w:type="paragraph" w:styleId="CommentText">
    <w:name w:val="annotation text"/>
    <w:basedOn w:val="Normal"/>
    <w:link w:val="CommentTextChar"/>
    <w:uiPriority w:val="99"/>
    <w:semiHidden/>
    <w:unhideWhenUsed/>
    <w:rsid w:val="00C87D9E"/>
    <w:pPr>
      <w:spacing w:line="240" w:lineRule="auto"/>
    </w:pPr>
    <w:rPr>
      <w:sz w:val="22"/>
      <w:szCs w:val="20"/>
    </w:rPr>
  </w:style>
  <w:style w:type="character" w:customStyle="1" w:styleId="CommentTextChar">
    <w:name w:val="Comment Text Char"/>
    <w:basedOn w:val="DefaultParagraphFont"/>
    <w:link w:val="CommentText"/>
    <w:uiPriority w:val="99"/>
    <w:semiHidden/>
    <w:rsid w:val="00C87D9E"/>
    <w:rPr>
      <w:sz w:val="22"/>
      <w:szCs w:val="20"/>
    </w:rPr>
  </w:style>
  <w:style w:type="paragraph" w:styleId="CommentSubject">
    <w:name w:val="annotation subject"/>
    <w:basedOn w:val="CommentText"/>
    <w:next w:val="CommentText"/>
    <w:link w:val="CommentSubjectChar"/>
    <w:uiPriority w:val="99"/>
    <w:semiHidden/>
    <w:unhideWhenUsed/>
    <w:rsid w:val="00C87D9E"/>
    <w:rPr>
      <w:b/>
      <w:bCs/>
    </w:rPr>
  </w:style>
  <w:style w:type="character" w:customStyle="1" w:styleId="CommentSubjectChar">
    <w:name w:val="Comment Subject Char"/>
    <w:basedOn w:val="CommentTextChar"/>
    <w:link w:val="CommentSubject"/>
    <w:uiPriority w:val="99"/>
    <w:semiHidden/>
    <w:rsid w:val="00C87D9E"/>
    <w:rPr>
      <w:b/>
      <w:bCs/>
      <w:sz w:val="22"/>
      <w:szCs w:val="20"/>
    </w:rPr>
  </w:style>
  <w:style w:type="table" w:styleId="DarkList">
    <w:name w:val="Dark List"/>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00A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B7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B73" w:themeFill="accent1" w:themeFillShade="BF"/>
      </w:tcPr>
    </w:tblStylePr>
    <w:tblStylePr w:type="band1Vert">
      <w:tblPr/>
      <w:tcPr>
        <w:tcBorders>
          <w:top w:val="nil"/>
          <w:left w:val="nil"/>
          <w:bottom w:val="nil"/>
          <w:right w:val="nil"/>
          <w:insideH w:val="nil"/>
          <w:insideV w:val="nil"/>
        </w:tcBorders>
        <w:shd w:val="clear" w:color="auto" w:fill="007B73" w:themeFill="accent1" w:themeFillShade="BF"/>
      </w:tcPr>
    </w:tblStylePr>
    <w:tblStylePr w:type="band1Horz">
      <w:tblPr/>
      <w:tcPr>
        <w:tcBorders>
          <w:top w:val="nil"/>
          <w:left w:val="nil"/>
          <w:bottom w:val="nil"/>
          <w:right w:val="nil"/>
          <w:insideH w:val="nil"/>
          <w:insideV w:val="nil"/>
        </w:tcBorders>
        <w:shd w:val="clear" w:color="auto" w:fill="007B73" w:themeFill="accent1" w:themeFillShade="BF"/>
      </w:tcPr>
    </w:tblStylePr>
  </w:style>
  <w:style w:type="table" w:styleId="DarkList-Accent2">
    <w:name w:val="Dark List Accent 2"/>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27A8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54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97EA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97EAA" w:themeFill="accent2" w:themeFillShade="BF"/>
      </w:tcPr>
    </w:tblStylePr>
    <w:tblStylePr w:type="band1Vert">
      <w:tblPr/>
      <w:tcPr>
        <w:tcBorders>
          <w:top w:val="nil"/>
          <w:left w:val="nil"/>
          <w:bottom w:val="nil"/>
          <w:right w:val="nil"/>
          <w:insideH w:val="nil"/>
          <w:insideV w:val="nil"/>
        </w:tcBorders>
        <w:shd w:val="clear" w:color="auto" w:fill="197EAA" w:themeFill="accent2" w:themeFillShade="BF"/>
      </w:tcPr>
    </w:tblStylePr>
    <w:tblStylePr w:type="band1Horz">
      <w:tblPr/>
      <w:tcPr>
        <w:tcBorders>
          <w:top w:val="nil"/>
          <w:left w:val="nil"/>
          <w:bottom w:val="nil"/>
          <w:right w:val="nil"/>
          <w:insideH w:val="nil"/>
          <w:insideV w:val="nil"/>
        </w:tcBorders>
        <w:shd w:val="clear" w:color="auto" w:fill="197EAA" w:themeFill="accent2" w:themeFillShade="BF"/>
      </w:tcPr>
    </w:tblStylePr>
  </w:style>
  <w:style w:type="table" w:styleId="DarkList-Accent3">
    <w:name w:val="Dark List Accent 3"/>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2870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7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3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371" w:themeFill="accent3" w:themeFillShade="BF"/>
      </w:tcPr>
    </w:tblStylePr>
    <w:tblStylePr w:type="band1Vert">
      <w:tblPr/>
      <w:tcPr>
        <w:tcBorders>
          <w:top w:val="nil"/>
          <w:left w:val="nil"/>
          <w:bottom w:val="nil"/>
          <w:right w:val="nil"/>
          <w:insideH w:val="nil"/>
          <w:insideV w:val="nil"/>
        </w:tcBorders>
        <w:shd w:val="clear" w:color="auto" w:fill="1E5371" w:themeFill="accent3" w:themeFillShade="BF"/>
      </w:tcPr>
    </w:tblStylePr>
    <w:tblStylePr w:type="band1Horz">
      <w:tblPr/>
      <w:tcPr>
        <w:tcBorders>
          <w:top w:val="nil"/>
          <w:left w:val="nil"/>
          <w:bottom w:val="nil"/>
          <w:right w:val="nil"/>
          <w:insideH w:val="nil"/>
          <w:insideV w:val="nil"/>
        </w:tcBorders>
        <w:shd w:val="clear" w:color="auto" w:fill="1E5371" w:themeFill="accent3" w:themeFillShade="BF"/>
      </w:tcPr>
    </w:tblStylePr>
  </w:style>
  <w:style w:type="table" w:styleId="DarkList-Accent4">
    <w:name w:val="Dark List Accent 4"/>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6174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9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56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5662" w:themeFill="accent4" w:themeFillShade="BF"/>
      </w:tcPr>
    </w:tblStylePr>
    <w:tblStylePr w:type="band1Vert">
      <w:tblPr/>
      <w:tcPr>
        <w:tcBorders>
          <w:top w:val="nil"/>
          <w:left w:val="nil"/>
          <w:bottom w:val="nil"/>
          <w:right w:val="nil"/>
          <w:insideH w:val="nil"/>
          <w:insideV w:val="nil"/>
        </w:tcBorders>
        <w:shd w:val="clear" w:color="auto" w:fill="485662" w:themeFill="accent4" w:themeFillShade="BF"/>
      </w:tcPr>
    </w:tblStylePr>
    <w:tblStylePr w:type="band1Horz">
      <w:tblPr/>
      <w:tcPr>
        <w:tcBorders>
          <w:top w:val="nil"/>
          <w:left w:val="nil"/>
          <w:bottom w:val="nil"/>
          <w:right w:val="nil"/>
          <w:insideH w:val="nil"/>
          <w:insideV w:val="nil"/>
        </w:tcBorders>
        <w:shd w:val="clear" w:color="auto" w:fill="485662" w:themeFill="accent4" w:themeFillShade="BF"/>
      </w:tcPr>
    </w:tblStylePr>
  </w:style>
  <w:style w:type="table" w:styleId="DarkList-Accent5">
    <w:name w:val="Dark List Accent 5"/>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5550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7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3C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3C59" w:themeFill="accent5" w:themeFillShade="BF"/>
      </w:tcPr>
    </w:tblStylePr>
    <w:tblStylePr w:type="band1Vert">
      <w:tblPr/>
      <w:tcPr>
        <w:tcBorders>
          <w:top w:val="nil"/>
          <w:left w:val="nil"/>
          <w:bottom w:val="nil"/>
          <w:right w:val="nil"/>
          <w:insideH w:val="nil"/>
          <w:insideV w:val="nil"/>
        </w:tcBorders>
        <w:shd w:val="clear" w:color="auto" w:fill="3F3C59" w:themeFill="accent5" w:themeFillShade="BF"/>
      </w:tcPr>
    </w:tblStylePr>
    <w:tblStylePr w:type="band1Horz">
      <w:tblPr/>
      <w:tcPr>
        <w:tcBorders>
          <w:top w:val="nil"/>
          <w:left w:val="nil"/>
          <w:bottom w:val="nil"/>
          <w:right w:val="nil"/>
          <w:insideH w:val="nil"/>
          <w:insideV w:val="nil"/>
        </w:tcBorders>
        <w:shd w:val="clear" w:color="auto" w:fill="3F3C59" w:themeFill="accent5" w:themeFillShade="BF"/>
      </w:tcPr>
    </w:tblStylePr>
  </w:style>
  <w:style w:type="table" w:styleId="DarkList-Accent6">
    <w:name w:val="Dark List Accent 6"/>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7F63A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2F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E468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E4683" w:themeFill="accent6" w:themeFillShade="BF"/>
      </w:tcPr>
    </w:tblStylePr>
    <w:tblStylePr w:type="band1Vert">
      <w:tblPr/>
      <w:tcPr>
        <w:tcBorders>
          <w:top w:val="nil"/>
          <w:left w:val="nil"/>
          <w:bottom w:val="nil"/>
          <w:right w:val="nil"/>
          <w:insideH w:val="nil"/>
          <w:insideV w:val="nil"/>
        </w:tcBorders>
        <w:shd w:val="clear" w:color="auto" w:fill="5E4683" w:themeFill="accent6" w:themeFillShade="BF"/>
      </w:tcPr>
    </w:tblStylePr>
    <w:tblStylePr w:type="band1Horz">
      <w:tblPr/>
      <w:tcPr>
        <w:tcBorders>
          <w:top w:val="nil"/>
          <w:left w:val="nil"/>
          <w:bottom w:val="nil"/>
          <w:right w:val="nil"/>
          <w:insideH w:val="nil"/>
          <w:insideV w:val="nil"/>
        </w:tcBorders>
        <w:shd w:val="clear" w:color="auto" w:fill="5E4683" w:themeFill="accent6" w:themeFillShade="BF"/>
      </w:tcPr>
    </w:tblStylePr>
  </w:style>
  <w:style w:type="paragraph" w:styleId="DocumentMap">
    <w:name w:val="Document Map"/>
    <w:basedOn w:val="Normal"/>
    <w:link w:val="DocumentMapChar"/>
    <w:uiPriority w:val="99"/>
    <w:semiHidden/>
    <w:unhideWhenUsed/>
    <w:rsid w:val="00C87D9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C87D9E"/>
    <w:rPr>
      <w:rFonts w:ascii="Segoe UI" w:hAnsi="Segoe UI" w:cs="Segoe UI"/>
      <w:sz w:val="22"/>
      <w:szCs w:val="16"/>
    </w:rPr>
  </w:style>
  <w:style w:type="paragraph" w:styleId="E-mailSignature">
    <w:name w:val="E-mail Signature"/>
    <w:basedOn w:val="Normal"/>
    <w:link w:val="E-mailSignatureChar"/>
    <w:uiPriority w:val="99"/>
    <w:semiHidden/>
    <w:unhideWhenUsed/>
    <w:rsid w:val="00C87D9E"/>
    <w:pPr>
      <w:spacing w:after="0" w:line="240" w:lineRule="auto"/>
    </w:pPr>
  </w:style>
  <w:style w:type="character" w:customStyle="1" w:styleId="E-mailSignatureChar">
    <w:name w:val="E-mail Signature Char"/>
    <w:basedOn w:val="DefaultParagraphFont"/>
    <w:link w:val="E-mailSignature"/>
    <w:uiPriority w:val="99"/>
    <w:semiHidden/>
    <w:rsid w:val="00C87D9E"/>
  </w:style>
  <w:style w:type="character" w:styleId="Emphasis">
    <w:name w:val="Emphasis"/>
    <w:basedOn w:val="DefaultParagraphFont"/>
    <w:uiPriority w:val="20"/>
    <w:semiHidden/>
    <w:unhideWhenUsed/>
    <w:qFormat/>
    <w:rsid w:val="00C87D9E"/>
    <w:rPr>
      <w:i/>
      <w:iCs/>
    </w:rPr>
  </w:style>
  <w:style w:type="character" w:styleId="EndnoteReference">
    <w:name w:val="endnote reference"/>
    <w:basedOn w:val="DefaultParagraphFont"/>
    <w:uiPriority w:val="99"/>
    <w:semiHidden/>
    <w:unhideWhenUsed/>
    <w:rsid w:val="00C87D9E"/>
    <w:rPr>
      <w:vertAlign w:val="superscript"/>
    </w:rPr>
  </w:style>
  <w:style w:type="paragraph" w:styleId="EndnoteText">
    <w:name w:val="endnote text"/>
    <w:basedOn w:val="Normal"/>
    <w:link w:val="EndnoteTextChar"/>
    <w:uiPriority w:val="99"/>
    <w:semiHidden/>
    <w:unhideWhenUsed/>
    <w:rsid w:val="00C87D9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C87D9E"/>
    <w:rPr>
      <w:sz w:val="22"/>
      <w:szCs w:val="20"/>
    </w:rPr>
  </w:style>
  <w:style w:type="paragraph" w:styleId="EnvelopeAddress">
    <w:name w:val="envelope address"/>
    <w:basedOn w:val="Normal"/>
    <w:uiPriority w:val="99"/>
    <w:semiHidden/>
    <w:unhideWhenUsed/>
    <w:rsid w:val="00C87D9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87D9E"/>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C87D9E"/>
    <w:rPr>
      <w:color w:val="7F63AB" w:themeColor="followedHyperlink"/>
      <w:u w:val="single"/>
    </w:rPr>
  </w:style>
  <w:style w:type="paragraph" w:styleId="Footer">
    <w:name w:val="footer"/>
    <w:basedOn w:val="Normal"/>
    <w:link w:val="FooterChar"/>
    <w:uiPriority w:val="99"/>
    <w:unhideWhenUsed/>
    <w:rsid w:val="00C87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D9E"/>
  </w:style>
  <w:style w:type="character" w:styleId="FootnoteReference">
    <w:name w:val="footnote reference"/>
    <w:basedOn w:val="DefaultParagraphFont"/>
    <w:uiPriority w:val="99"/>
    <w:semiHidden/>
    <w:unhideWhenUsed/>
    <w:rsid w:val="00C87D9E"/>
    <w:rPr>
      <w:vertAlign w:val="superscript"/>
    </w:rPr>
  </w:style>
  <w:style w:type="paragraph" w:styleId="FootnoteText">
    <w:name w:val="footnote text"/>
    <w:basedOn w:val="Normal"/>
    <w:link w:val="FootnoteTextChar"/>
    <w:uiPriority w:val="99"/>
    <w:semiHidden/>
    <w:unhideWhenUsed/>
    <w:rsid w:val="00C87D9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C87D9E"/>
    <w:rPr>
      <w:sz w:val="22"/>
      <w:szCs w:val="20"/>
    </w:rPr>
  </w:style>
  <w:style w:type="table" w:styleId="GridTable1Light">
    <w:name w:val="Grid Table 1 Light"/>
    <w:basedOn w:val="TableNormal"/>
    <w:uiPriority w:val="46"/>
    <w:rsid w:val="00C87D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87D9E"/>
    <w:pPr>
      <w:spacing w:after="0" w:line="240" w:lineRule="auto"/>
    </w:pPr>
    <w:tblPr>
      <w:tblStyleRowBandSize w:val="1"/>
      <w:tblStyleColBandSize w:val="1"/>
      <w:tblBorders>
        <w:top w:val="single" w:sz="4" w:space="0" w:color="75FFF6" w:themeColor="accent1" w:themeTint="66"/>
        <w:left w:val="single" w:sz="4" w:space="0" w:color="75FFF6" w:themeColor="accent1" w:themeTint="66"/>
        <w:bottom w:val="single" w:sz="4" w:space="0" w:color="75FFF6" w:themeColor="accent1" w:themeTint="66"/>
        <w:right w:val="single" w:sz="4" w:space="0" w:color="75FFF6" w:themeColor="accent1" w:themeTint="66"/>
        <w:insideH w:val="single" w:sz="4" w:space="0" w:color="75FFF6" w:themeColor="accent1" w:themeTint="66"/>
        <w:insideV w:val="single" w:sz="4" w:space="0" w:color="75FFF6" w:themeColor="accent1" w:themeTint="66"/>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2" w:space="0" w:color="30FFF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87D9E"/>
    <w:pPr>
      <w:spacing w:after="0" w:line="240" w:lineRule="auto"/>
    </w:pPr>
    <w:tblPr>
      <w:tblStyleRowBandSize w:val="1"/>
      <w:tblStyleColBandSize w:val="1"/>
      <w:tblBorders>
        <w:top w:val="single" w:sz="4" w:space="0" w:color="A8DBF2" w:themeColor="accent2" w:themeTint="66"/>
        <w:left w:val="single" w:sz="4" w:space="0" w:color="A8DBF2" w:themeColor="accent2" w:themeTint="66"/>
        <w:bottom w:val="single" w:sz="4" w:space="0" w:color="A8DBF2" w:themeColor="accent2" w:themeTint="66"/>
        <w:right w:val="single" w:sz="4" w:space="0" w:color="A8DBF2" w:themeColor="accent2" w:themeTint="66"/>
        <w:insideH w:val="single" w:sz="4" w:space="0" w:color="A8DBF2" w:themeColor="accent2" w:themeTint="66"/>
        <w:insideV w:val="single" w:sz="4" w:space="0" w:color="A8DBF2" w:themeColor="accent2" w:themeTint="66"/>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2" w:space="0" w:color="7DCA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87D9E"/>
    <w:pPr>
      <w:spacing w:after="0" w:line="240" w:lineRule="auto"/>
    </w:pPr>
    <w:tblPr>
      <w:tblStyleRowBandSize w:val="1"/>
      <w:tblStyleColBandSize w:val="1"/>
      <w:tblBorders>
        <w:top w:val="single" w:sz="4" w:space="0" w:color="9AC9E4" w:themeColor="accent3" w:themeTint="66"/>
        <w:left w:val="single" w:sz="4" w:space="0" w:color="9AC9E4" w:themeColor="accent3" w:themeTint="66"/>
        <w:bottom w:val="single" w:sz="4" w:space="0" w:color="9AC9E4" w:themeColor="accent3" w:themeTint="66"/>
        <w:right w:val="single" w:sz="4" w:space="0" w:color="9AC9E4" w:themeColor="accent3" w:themeTint="66"/>
        <w:insideH w:val="single" w:sz="4" w:space="0" w:color="9AC9E4" w:themeColor="accent3" w:themeTint="66"/>
        <w:insideV w:val="single" w:sz="4" w:space="0" w:color="9AC9E4" w:themeColor="accent3" w:themeTint="66"/>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2" w:space="0" w:color="67AFD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87D9E"/>
    <w:pPr>
      <w:spacing w:after="0" w:line="240" w:lineRule="auto"/>
    </w:pPr>
    <w:tblPr>
      <w:tblStyleRowBandSize w:val="1"/>
      <w:tblStyleColBandSize w:val="1"/>
      <w:tblBorders>
        <w:top w:val="single" w:sz="4" w:space="0" w:color="BEC7CF" w:themeColor="accent4" w:themeTint="66"/>
        <w:left w:val="single" w:sz="4" w:space="0" w:color="BEC7CF" w:themeColor="accent4" w:themeTint="66"/>
        <w:bottom w:val="single" w:sz="4" w:space="0" w:color="BEC7CF" w:themeColor="accent4" w:themeTint="66"/>
        <w:right w:val="single" w:sz="4" w:space="0" w:color="BEC7CF" w:themeColor="accent4" w:themeTint="66"/>
        <w:insideH w:val="single" w:sz="4" w:space="0" w:color="BEC7CF" w:themeColor="accent4" w:themeTint="66"/>
        <w:insideV w:val="single" w:sz="4" w:space="0" w:color="BEC7CF" w:themeColor="accent4" w:themeTint="66"/>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2" w:space="0" w:color="9DABB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87D9E"/>
    <w:pPr>
      <w:spacing w:after="0" w:line="240" w:lineRule="auto"/>
    </w:pPr>
    <w:tblPr>
      <w:tblStyleRowBandSize w:val="1"/>
      <w:tblStyleColBandSize w:val="1"/>
      <w:tblBorders>
        <w:top w:val="single" w:sz="4" w:space="0" w:color="B7B4CD" w:themeColor="accent5" w:themeTint="66"/>
        <w:left w:val="single" w:sz="4" w:space="0" w:color="B7B4CD" w:themeColor="accent5" w:themeTint="66"/>
        <w:bottom w:val="single" w:sz="4" w:space="0" w:color="B7B4CD" w:themeColor="accent5" w:themeTint="66"/>
        <w:right w:val="single" w:sz="4" w:space="0" w:color="B7B4CD" w:themeColor="accent5" w:themeTint="66"/>
        <w:insideH w:val="single" w:sz="4" w:space="0" w:color="B7B4CD" w:themeColor="accent5" w:themeTint="66"/>
        <w:insideV w:val="single" w:sz="4" w:space="0" w:color="B7B4CD" w:themeColor="accent5" w:themeTint="66"/>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2" w:space="0" w:color="938FB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87D9E"/>
    <w:pPr>
      <w:spacing w:after="0" w:line="240" w:lineRule="auto"/>
    </w:pPr>
    <w:tblPr>
      <w:tblStyleRowBandSize w:val="1"/>
      <w:tblStyleColBandSize w:val="1"/>
      <w:tblBorders>
        <w:top w:val="single" w:sz="4" w:space="0" w:color="CBC0DD" w:themeColor="accent6" w:themeTint="66"/>
        <w:left w:val="single" w:sz="4" w:space="0" w:color="CBC0DD" w:themeColor="accent6" w:themeTint="66"/>
        <w:bottom w:val="single" w:sz="4" w:space="0" w:color="CBC0DD" w:themeColor="accent6" w:themeTint="66"/>
        <w:right w:val="single" w:sz="4" w:space="0" w:color="CBC0DD" w:themeColor="accent6" w:themeTint="66"/>
        <w:insideH w:val="single" w:sz="4" w:space="0" w:color="CBC0DD" w:themeColor="accent6" w:themeTint="66"/>
        <w:insideV w:val="single" w:sz="4" w:space="0" w:color="CBC0DD" w:themeColor="accent6" w:themeTint="66"/>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2" w:space="0" w:color="B2A1C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87D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87D9E"/>
    <w:pPr>
      <w:spacing w:after="0" w:line="240" w:lineRule="auto"/>
    </w:pPr>
    <w:tblPr>
      <w:tblStyleRowBandSize w:val="1"/>
      <w:tblStyleColBandSize w:val="1"/>
      <w:tblBorders>
        <w:top w:val="single" w:sz="2" w:space="0" w:color="30FFF2" w:themeColor="accent1" w:themeTint="99"/>
        <w:bottom w:val="single" w:sz="2" w:space="0" w:color="30FFF2" w:themeColor="accent1" w:themeTint="99"/>
        <w:insideH w:val="single" w:sz="2" w:space="0" w:color="30FFF2" w:themeColor="accent1" w:themeTint="99"/>
        <w:insideV w:val="single" w:sz="2" w:space="0" w:color="30FFF2" w:themeColor="accent1" w:themeTint="99"/>
      </w:tblBorders>
    </w:tblPr>
    <w:tblStylePr w:type="firstRow">
      <w:rPr>
        <w:b/>
        <w:bCs/>
      </w:rPr>
      <w:tblPr/>
      <w:tcPr>
        <w:tcBorders>
          <w:top w:val="nil"/>
          <w:bottom w:val="single" w:sz="12" w:space="0" w:color="30FFF2" w:themeColor="accent1" w:themeTint="99"/>
          <w:insideH w:val="nil"/>
          <w:insideV w:val="nil"/>
        </w:tcBorders>
        <w:shd w:val="clear" w:color="auto" w:fill="FFFFFF" w:themeFill="background1"/>
      </w:tcPr>
    </w:tblStylePr>
    <w:tblStylePr w:type="lastRow">
      <w:rPr>
        <w:b/>
        <w:bCs/>
      </w:rPr>
      <w:tblPr/>
      <w:tcPr>
        <w:tcBorders>
          <w:top w:val="double" w:sz="2" w:space="0" w:color="30FF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GridTable2-Accent2">
    <w:name w:val="Grid Table 2 Accent 2"/>
    <w:basedOn w:val="TableNormal"/>
    <w:uiPriority w:val="47"/>
    <w:rsid w:val="00C87D9E"/>
    <w:pPr>
      <w:spacing w:after="0" w:line="240" w:lineRule="auto"/>
    </w:pPr>
    <w:tblPr>
      <w:tblStyleRowBandSize w:val="1"/>
      <w:tblStyleColBandSize w:val="1"/>
      <w:tblBorders>
        <w:top w:val="single" w:sz="2" w:space="0" w:color="7DCAEB" w:themeColor="accent2" w:themeTint="99"/>
        <w:bottom w:val="single" w:sz="2" w:space="0" w:color="7DCAEB" w:themeColor="accent2" w:themeTint="99"/>
        <w:insideH w:val="single" w:sz="2" w:space="0" w:color="7DCAEB" w:themeColor="accent2" w:themeTint="99"/>
        <w:insideV w:val="single" w:sz="2" w:space="0" w:color="7DCAEB" w:themeColor="accent2" w:themeTint="99"/>
      </w:tblBorders>
    </w:tblPr>
    <w:tblStylePr w:type="firstRow">
      <w:rPr>
        <w:b/>
        <w:bCs/>
      </w:rPr>
      <w:tblPr/>
      <w:tcPr>
        <w:tcBorders>
          <w:top w:val="nil"/>
          <w:bottom w:val="single" w:sz="12" w:space="0" w:color="7DCAEB" w:themeColor="accent2" w:themeTint="99"/>
          <w:insideH w:val="nil"/>
          <w:insideV w:val="nil"/>
        </w:tcBorders>
        <w:shd w:val="clear" w:color="auto" w:fill="FFFFFF" w:themeFill="background1"/>
      </w:tcPr>
    </w:tblStylePr>
    <w:tblStylePr w:type="lastRow">
      <w:rPr>
        <w:b/>
        <w:bCs/>
      </w:rPr>
      <w:tblPr/>
      <w:tcPr>
        <w:tcBorders>
          <w:top w:val="double" w:sz="2" w:space="0" w:color="7DCA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GridTable2-Accent3">
    <w:name w:val="Grid Table 2 Accent 3"/>
    <w:basedOn w:val="TableNormal"/>
    <w:uiPriority w:val="47"/>
    <w:rsid w:val="00C87D9E"/>
    <w:pPr>
      <w:spacing w:after="0" w:line="240" w:lineRule="auto"/>
    </w:pPr>
    <w:tblPr>
      <w:tblStyleRowBandSize w:val="1"/>
      <w:tblStyleColBandSize w:val="1"/>
      <w:tblBorders>
        <w:top w:val="single" w:sz="2" w:space="0" w:color="67AFD7" w:themeColor="accent3" w:themeTint="99"/>
        <w:bottom w:val="single" w:sz="2" w:space="0" w:color="67AFD7" w:themeColor="accent3" w:themeTint="99"/>
        <w:insideH w:val="single" w:sz="2" w:space="0" w:color="67AFD7" w:themeColor="accent3" w:themeTint="99"/>
        <w:insideV w:val="single" w:sz="2" w:space="0" w:color="67AFD7" w:themeColor="accent3" w:themeTint="99"/>
      </w:tblBorders>
    </w:tblPr>
    <w:tblStylePr w:type="firstRow">
      <w:rPr>
        <w:b/>
        <w:bCs/>
      </w:rPr>
      <w:tblPr/>
      <w:tcPr>
        <w:tcBorders>
          <w:top w:val="nil"/>
          <w:bottom w:val="single" w:sz="12" w:space="0" w:color="67AFD7" w:themeColor="accent3" w:themeTint="99"/>
          <w:insideH w:val="nil"/>
          <w:insideV w:val="nil"/>
        </w:tcBorders>
        <w:shd w:val="clear" w:color="auto" w:fill="FFFFFF" w:themeFill="background1"/>
      </w:tcPr>
    </w:tblStylePr>
    <w:tblStylePr w:type="lastRow">
      <w:rPr>
        <w:b/>
        <w:bCs/>
      </w:rPr>
      <w:tblPr/>
      <w:tcPr>
        <w:tcBorders>
          <w:top w:val="double" w:sz="2" w:space="0" w:color="67AFD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GridTable2-Accent4">
    <w:name w:val="Grid Table 2 Accent 4"/>
    <w:basedOn w:val="TableNormal"/>
    <w:uiPriority w:val="47"/>
    <w:rsid w:val="00C87D9E"/>
    <w:pPr>
      <w:spacing w:after="0" w:line="240" w:lineRule="auto"/>
    </w:pPr>
    <w:tblPr>
      <w:tblStyleRowBandSize w:val="1"/>
      <w:tblStyleColBandSize w:val="1"/>
      <w:tblBorders>
        <w:top w:val="single" w:sz="2" w:space="0" w:color="9DABB7" w:themeColor="accent4" w:themeTint="99"/>
        <w:bottom w:val="single" w:sz="2" w:space="0" w:color="9DABB7" w:themeColor="accent4" w:themeTint="99"/>
        <w:insideH w:val="single" w:sz="2" w:space="0" w:color="9DABB7" w:themeColor="accent4" w:themeTint="99"/>
        <w:insideV w:val="single" w:sz="2" w:space="0" w:color="9DABB7" w:themeColor="accent4" w:themeTint="99"/>
      </w:tblBorders>
    </w:tblPr>
    <w:tblStylePr w:type="firstRow">
      <w:rPr>
        <w:b/>
        <w:bCs/>
      </w:rPr>
      <w:tblPr/>
      <w:tcPr>
        <w:tcBorders>
          <w:top w:val="nil"/>
          <w:bottom w:val="single" w:sz="12" w:space="0" w:color="9DABB7" w:themeColor="accent4" w:themeTint="99"/>
          <w:insideH w:val="nil"/>
          <w:insideV w:val="nil"/>
        </w:tcBorders>
        <w:shd w:val="clear" w:color="auto" w:fill="FFFFFF" w:themeFill="background1"/>
      </w:tcPr>
    </w:tblStylePr>
    <w:tblStylePr w:type="lastRow">
      <w:rPr>
        <w:b/>
        <w:bCs/>
      </w:rPr>
      <w:tblPr/>
      <w:tcPr>
        <w:tcBorders>
          <w:top w:val="double" w:sz="2" w:space="0" w:color="9DABB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GridTable2-Accent5">
    <w:name w:val="Grid Table 2 Accent 5"/>
    <w:basedOn w:val="TableNormal"/>
    <w:uiPriority w:val="47"/>
    <w:rsid w:val="00C87D9E"/>
    <w:pPr>
      <w:spacing w:after="0" w:line="240" w:lineRule="auto"/>
    </w:pPr>
    <w:tblPr>
      <w:tblStyleRowBandSize w:val="1"/>
      <w:tblStyleColBandSize w:val="1"/>
      <w:tblBorders>
        <w:top w:val="single" w:sz="2" w:space="0" w:color="938FB4" w:themeColor="accent5" w:themeTint="99"/>
        <w:bottom w:val="single" w:sz="2" w:space="0" w:color="938FB4" w:themeColor="accent5" w:themeTint="99"/>
        <w:insideH w:val="single" w:sz="2" w:space="0" w:color="938FB4" w:themeColor="accent5" w:themeTint="99"/>
        <w:insideV w:val="single" w:sz="2" w:space="0" w:color="938FB4" w:themeColor="accent5" w:themeTint="99"/>
      </w:tblBorders>
    </w:tblPr>
    <w:tblStylePr w:type="firstRow">
      <w:rPr>
        <w:b/>
        <w:bCs/>
      </w:rPr>
      <w:tblPr/>
      <w:tcPr>
        <w:tcBorders>
          <w:top w:val="nil"/>
          <w:bottom w:val="single" w:sz="12" w:space="0" w:color="938FB4" w:themeColor="accent5" w:themeTint="99"/>
          <w:insideH w:val="nil"/>
          <w:insideV w:val="nil"/>
        </w:tcBorders>
        <w:shd w:val="clear" w:color="auto" w:fill="FFFFFF" w:themeFill="background1"/>
      </w:tcPr>
    </w:tblStylePr>
    <w:tblStylePr w:type="lastRow">
      <w:rPr>
        <w:b/>
        <w:bCs/>
      </w:rPr>
      <w:tblPr/>
      <w:tcPr>
        <w:tcBorders>
          <w:top w:val="double" w:sz="2" w:space="0" w:color="938F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GridTable2-Accent6">
    <w:name w:val="Grid Table 2 Accent 6"/>
    <w:basedOn w:val="TableNormal"/>
    <w:uiPriority w:val="47"/>
    <w:rsid w:val="00C87D9E"/>
    <w:pPr>
      <w:spacing w:after="0" w:line="240" w:lineRule="auto"/>
    </w:pPr>
    <w:tblPr>
      <w:tblStyleRowBandSize w:val="1"/>
      <w:tblStyleColBandSize w:val="1"/>
      <w:tblBorders>
        <w:top w:val="single" w:sz="2" w:space="0" w:color="B2A1CC" w:themeColor="accent6" w:themeTint="99"/>
        <w:bottom w:val="single" w:sz="2" w:space="0" w:color="B2A1CC" w:themeColor="accent6" w:themeTint="99"/>
        <w:insideH w:val="single" w:sz="2" w:space="0" w:color="B2A1CC" w:themeColor="accent6" w:themeTint="99"/>
        <w:insideV w:val="single" w:sz="2" w:space="0" w:color="B2A1CC" w:themeColor="accent6" w:themeTint="99"/>
      </w:tblBorders>
    </w:tblPr>
    <w:tblStylePr w:type="firstRow">
      <w:rPr>
        <w:b/>
        <w:bCs/>
      </w:rPr>
      <w:tblPr/>
      <w:tcPr>
        <w:tcBorders>
          <w:top w:val="nil"/>
          <w:bottom w:val="single" w:sz="12" w:space="0" w:color="B2A1CC" w:themeColor="accent6" w:themeTint="99"/>
          <w:insideH w:val="nil"/>
          <w:insideV w:val="nil"/>
        </w:tcBorders>
        <w:shd w:val="clear" w:color="auto" w:fill="FFFFFF" w:themeFill="background1"/>
      </w:tcPr>
    </w:tblStylePr>
    <w:tblStylePr w:type="lastRow">
      <w:rPr>
        <w:b/>
        <w:bCs/>
      </w:rPr>
      <w:tblPr/>
      <w:tcPr>
        <w:tcBorders>
          <w:top w:val="double" w:sz="2" w:space="0" w:color="B2A1C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GridTable3">
    <w:name w:val="Grid Table 3"/>
    <w:basedOn w:val="TableNormal"/>
    <w:uiPriority w:val="48"/>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GridTable3-Accent2">
    <w:name w:val="Grid Table 3 Accent 2"/>
    <w:basedOn w:val="TableNormal"/>
    <w:uiPriority w:val="48"/>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GridTable3-Accent3">
    <w:name w:val="Grid Table 3 Accent 3"/>
    <w:basedOn w:val="TableNormal"/>
    <w:uiPriority w:val="48"/>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GridTable3-Accent4">
    <w:name w:val="Grid Table 3 Accent 4"/>
    <w:basedOn w:val="TableNormal"/>
    <w:uiPriority w:val="48"/>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GridTable3-Accent5">
    <w:name w:val="Grid Table 3 Accent 5"/>
    <w:basedOn w:val="TableNormal"/>
    <w:uiPriority w:val="48"/>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GridTable3-Accent6">
    <w:name w:val="Grid Table 3 Accent 6"/>
    <w:basedOn w:val="TableNormal"/>
    <w:uiPriority w:val="48"/>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table" w:styleId="GridTable4">
    <w:name w:val="Grid Table 4"/>
    <w:basedOn w:val="TableNorma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insideV w:val="nil"/>
        </w:tcBorders>
        <w:shd w:val="clear" w:color="auto" w:fill="00A59B" w:themeFill="accent1"/>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GridTable4-Accent2">
    <w:name w:val="Grid Table 4 Accent 2"/>
    <w:basedOn w:val="TableNorma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insideV w:val="nil"/>
        </w:tcBorders>
        <w:shd w:val="clear" w:color="auto" w:fill="27A8DF" w:themeFill="accent2"/>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GridTable4-Accent3">
    <w:name w:val="Grid Table 4 Accent 3"/>
    <w:basedOn w:val="TableNorma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insideV w:val="nil"/>
        </w:tcBorders>
        <w:shd w:val="clear" w:color="auto" w:fill="287098" w:themeFill="accent3"/>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GridTable4-Accent4">
    <w:name w:val="Grid Table 4 Accent 4"/>
    <w:basedOn w:val="TableNorma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insideV w:val="nil"/>
        </w:tcBorders>
        <w:shd w:val="clear" w:color="auto" w:fill="617483" w:themeFill="accent4"/>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GridTable4-Accent5">
    <w:name w:val="Grid Table 4 Accent 5"/>
    <w:basedOn w:val="TableNorma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insideV w:val="nil"/>
        </w:tcBorders>
        <w:shd w:val="clear" w:color="auto" w:fill="555078" w:themeFill="accent5"/>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GridTable4-Accent6">
    <w:name w:val="Grid Table 4 Accent 6"/>
    <w:basedOn w:val="TableNorma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insideV w:val="nil"/>
        </w:tcBorders>
        <w:shd w:val="clear" w:color="auto" w:fill="7F63AB" w:themeFill="accent6"/>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GridTable5Dark">
    <w:name w:val="Grid Table 5 Dark"/>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59B" w:themeFill="accent1"/>
      </w:tcPr>
    </w:tblStylePr>
    <w:tblStylePr w:type="band1Vert">
      <w:tblPr/>
      <w:tcPr>
        <w:shd w:val="clear" w:color="auto" w:fill="75FFF6" w:themeFill="accent1" w:themeFillTint="66"/>
      </w:tcPr>
    </w:tblStylePr>
    <w:tblStylePr w:type="band1Horz">
      <w:tblPr/>
      <w:tcPr>
        <w:shd w:val="clear" w:color="auto" w:fill="75FFF6" w:themeFill="accent1" w:themeFillTint="66"/>
      </w:tcPr>
    </w:tblStylePr>
  </w:style>
  <w:style w:type="table" w:styleId="GridTable5Dark-Accent2">
    <w:name w:val="Grid Table 5 Dark Accent 2"/>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D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A8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A8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A8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A8DF" w:themeFill="accent2"/>
      </w:tcPr>
    </w:tblStylePr>
    <w:tblStylePr w:type="band1Vert">
      <w:tblPr/>
      <w:tcPr>
        <w:shd w:val="clear" w:color="auto" w:fill="A8DBF2" w:themeFill="accent2" w:themeFillTint="66"/>
      </w:tcPr>
    </w:tblStylePr>
    <w:tblStylePr w:type="band1Horz">
      <w:tblPr/>
      <w:tcPr>
        <w:shd w:val="clear" w:color="auto" w:fill="A8DBF2" w:themeFill="accent2" w:themeFillTint="66"/>
      </w:tcPr>
    </w:tblStylePr>
  </w:style>
  <w:style w:type="table" w:styleId="GridTable5Dark-Accent3">
    <w:name w:val="Grid Table 5 Dark Accent 3"/>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4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70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70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70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7098" w:themeFill="accent3"/>
      </w:tcPr>
    </w:tblStylePr>
    <w:tblStylePr w:type="band1Vert">
      <w:tblPr/>
      <w:tcPr>
        <w:shd w:val="clear" w:color="auto" w:fill="9AC9E4" w:themeFill="accent3" w:themeFillTint="66"/>
      </w:tcPr>
    </w:tblStylePr>
    <w:tblStylePr w:type="band1Horz">
      <w:tblPr/>
      <w:tcPr>
        <w:shd w:val="clear" w:color="auto" w:fill="9AC9E4" w:themeFill="accent3" w:themeFillTint="66"/>
      </w:tcPr>
    </w:tblStylePr>
  </w:style>
  <w:style w:type="table" w:styleId="GridTable5Dark-Accent4">
    <w:name w:val="Grid Table 5 Dark Accent 4"/>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3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74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74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74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7483" w:themeFill="accent4"/>
      </w:tcPr>
    </w:tblStylePr>
    <w:tblStylePr w:type="band1Vert">
      <w:tblPr/>
      <w:tcPr>
        <w:shd w:val="clear" w:color="auto" w:fill="BEC7CF" w:themeFill="accent4" w:themeFillTint="66"/>
      </w:tcPr>
    </w:tblStylePr>
    <w:tblStylePr w:type="band1Horz">
      <w:tblPr/>
      <w:tcPr>
        <w:shd w:val="clear" w:color="auto" w:fill="BEC7CF" w:themeFill="accent4" w:themeFillTint="66"/>
      </w:tcPr>
    </w:tblStylePr>
  </w:style>
  <w:style w:type="table" w:styleId="GridTable5Dark-Accent5">
    <w:name w:val="Grid Table 5 Dark Accent 5"/>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9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50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50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50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5078" w:themeFill="accent5"/>
      </w:tcPr>
    </w:tblStylePr>
    <w:tblStylePr w:type="band1Vert">
      <w:tblPr/>
      <w:tcPr>
        <w:shd w:val="clear" w:color="auto" w:fill="B7B4CD" w:themeFill="accent5" w:themeFillTint="66"/>
      </w:tcPr>
    </w:tblStylePr>
    <w:tblStylePr w:type="band1Horz">
      <w:tblPr/>
      <w:tcPr>
        <w:shd w:val="clear" w:color="auto" w:fill="B7B4CD" w:themeFill="accent5" w:themeFillTint="66"/>
      </w:tcPr>
    </w:tblStylePr>
  </w:style>
  <w:style w:type="table" w:styleId="GridTable5Dark-Accent6">
    <w:name w:val="Grid Table 5 Dark Accent 6"/>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63A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63A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63A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63AB" w:themeFill="accent6"/>
      </w:tcPr>
    </w:tblStylePr>
    <w:tblStylePr w:type="band1Vert">
      <w:tblPr/>
      <w:tcPr>
        <w:shd w:val="clear" w:color="auto" w:fill="CBC0DD" w:themeFill="accent6" w:themeFillTint="66"/>
      </w:tcPr>
    </w:tblStylePr>
    <w:tblStylePr w:type="band1Horz">
      <w:tblPr/>
      <w:tcPr>
        <w:shd w:val="clear" w:color="auto" w:fill="CBC0DD" w:themeFill="accent6" w:themeFillTint="66"/>
      </w:tcPr>
    </w:tblStylePr>
  </w:style>
  <w:style w:type="table" w:styleId="GridTable6Colorful">
    <w:name w:val="Grid Table 6 Colorful"/>
    <w:basedOn w:val="TableNormal"/>
    <w:uiPriority w:val="51"/>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GridTable6Colorful-Accent2">
    <w:name w:val="Grid Table 6 Colorful Accent 2"/>
    <w:basedOn w:val="TableNormal"/>
    <w:uiPriority w:val="51"/>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GridTable6Colorful-Accent3">
    <w:name w:val="Grid Table 6 Colorful Accent 3"/>
    <w:basedOn w:val="TableNormal"/>
    <w:uiPriority w:val="51"/>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GridTable6Colorful-Accent4">
    <w:name w:val="Grid Table 6 Colorful Accent 4"/>
    <w:basedOn w:val="TableNormal"/>
    <w:uiPriority w:val="51"/>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GridTable6Colorful-Accent5">
    <w:name w:val="Grid Table 6 Colorful Accent 5"/>
    <w:basedOn w:val="TableNormal"/>
    <w:uiPriority w:val="51"/>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GridTable6Colorful-Accent6">
    <w:name w:val="Grid Table 6 Colorful Accent 6"/>
    <w:basedOn w:val="TableNormal"/>
    <w:uiPriority w:val="51"/>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GridTable7Colorful">
    <w:name w:val="Grid Table 7 Colorful"/>
    <w:basedOn w:val="TableNormal"/>
    <w:uiPriority w:val="52"/>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GridTable7Colorful-Accent2">
    <w:name w:val="Grid Table 7 Colorful Accent 2"/>
    <w:basedOn w:val="TableNormal"/>
    <w:uiPriority w:val="52"/>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GridTable7Colorful-Accent3">
    <w:name w:val="Grid Table 7 Colorful Accent 3"/>
    <w:basedOn w:val="TableNormal"/>
    <w:uiPriority w:val="52"/>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GridTable7Colorful-Accent4">
    <w:name w:val="Grid Table 7 Colorful Accent 4"/>
    <w:basedOn w:val="TableNormal"/>
    <w:uiPriority w:val="52"/>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GridTable7Colorful-Accent5">
    <w:name w:val="Grid Table 7 Colorful Accent 5"/>
    <w:basedOn w:val="TableNormal"/>
    <w:uiPriority w:val="52"/>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GridTable7Colorful-Accent6">
    <w:name w:val="Grid Table 7 Colorful Accent 6"/>
    <w:basedOn w:val="TableNormal"/>
    <w:uiPriority w:val="52"/>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character" w:customStyle="1" w:styleId="Hashtag1">
    <w:name w:val="Hashtag1"/>
    <w:basedOn w:val="DefaultParagraphFont"/>
    <w:uiPriority w:val="99"/>
    <w:semiHidden/>
    <w:unhideWhenUsed/>
    <w:rsid w:val="00C87D9E"/>
    <w:rPr>
      <w:color w:val="2B579A"/>
      <w:shd w:val="clear" w:color="auto" w:fill="E6E6E6"/>
    </w:rPr>
  </w:style>
  <w:style w:type="paragraph" w:styleId="Header">
    <w:name w:val="header"/>
    <w:basedOn w:val="Normal"/>
    <w:link w:val="HeaderChar"/>
    <w:uiPriority w:val="99"/>
    <w:unhideWhenUsed/>
    <w:rsid w:val="00C87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D9E"/>
  </w:style>
  <w:style w:type="character" w:customStyle="1" w:styleId="Heading5Char">
    <w:name w:val="Heading 5 Char"/>
    <w:basedOn w:val="DefaultParagraphFont"/>
    <w:link w:val="Heading5"/>
    <w:uiPriority w:val="99"/>
    <w:semiHidden/>
    <w:rsid w:val="00AC4416"/>
    <w:rPr>
      <w:rFonts w:asciiTheme="majorHAnsi" w:eastAsiaTheme="majorEastAsia" w:hAnsiTheme="majorHAnsi" w:cstheme="majorBidi"/>
      <w:color w:val="007B73" w:themeColor="accent1" w:themeShade="BF"/>
    </w:rPr>
  </w:style>
  <w:style w:type="character" w:customStyle="1" w:styleId="Heading6Char">
    <w:name w:val="Heading 6 Char"/>
    <w:basedOn w:val="DefaultParagraphFont"/>
    <w:link w:val="Heading6"/>
    <w:uiPriority w:val="99"/>
    <w:semiHidden/>
    <w:rsid w:val="00C87D9E"/>
    <w:rPr>
      <w:rFonts w:asciiTheme="majorHAnsi" w:eastAsiaTheme="majorEastAsia" w:hAnsiTheme="majorHAnsi" w:cstheme="majorBidi"/>
      <w:color w:val="00524C" w:themeColor="accent1" w:themeShade="7F"/>
    </w:rPr>
  </w:style>
  <w:style w:type="character" w:customStyle="1" w:styleId="Heading7Char">
    <w:name w:val="Heading 7 Char"/>
    <w:basedOn w:val="DefaultParagraphFont"/>
    <w:link w:val="Heading7"/>
    <w:uiPriority w:val="99"/>
    <w:semiHidden/>
    <w:rsid w:val="00C87D9E"/>
    <w:rPr>
      <w:rFonts w:asciiTheme="majorHAnsi" w:eastAsiaTheme="majorEastAsia" w:hAnsiTheme="majorHAnsi" w:cstheme="majorBidi"/>
      <w:i/>
      <w:iCs/>
      <w:color w:val="00524C" w:themeColor="accent1" w:themeShade="7F"/>
    </w:rPr>
  </w:style>
  <w:style w:type="character" w:customStyle="1" w:styleId="Heading8Char">
    <w:name w:val="Heading 8 Char"/>
    <w:basedOn w:val="DefaultParagraphFont"/>
    <w:link w:val="Heading8"/>
    <w:uiPriority w:val="99"/>
    <w:semiHidden/>
    <w:rsid w:val="00C87D9E"/>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9"/>
    <w:semiHidden/>
    <w:rsid w:val="00C87D9E"/>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C87D9E"/>
  </w:style>
  <w:style w:type="paragraph" w:styleId="HTMLAddress">
    <w:name w:val="HTML Address"/>
    <w:basedOn w:val="Normal"/>
    <w:link w:val="HTMLAddressChar"/>
    <w:uiPriority w:val="99"/>
    <w:semiHidden/>
    <w:unhideWhenUsed/>
    <w:rsid w:val="00C87D9E"/>
    <w:pPr>
      <w:spacing w:after="0" w:line="240" w:lineRule="auto"/>
    </w:pPr>
    <w:rPr>
      <w:i/>
      <w:iCs/>
    </w:rPr>
  </w:style>
  <w:style w:type="character" w:customStyle="1" w:styleId="HTMLAddressChar">
    <w:name w:val="HTML Address Char"/>
    <w:basedOn w:val="DefaultParagraphFont"/>
    <w:link w:val="HTMLAddress"/>
    <w:uiPriority w:val="99"/>
    <w:semiHidden/>
    <w:rsid w:val="00C87D9E"/>
    <w:rPr>
      <w:i/>
      <w:iCs/>
    </w:rPr>
  </w:style>
  <w:style w:type="character" w:styleId="HTMLCite">
    <w:name w:val="HTML Cite"/>
    <w:basedOn w:val="DefaultParagraphFont"/>
    <w:uiPriority w:val="99"/>
    <w:semiHidden/>
    <w:unhideWhenUsed/>
    <w:rsid w:val="00C87D9E"/>
    <w:rPr>
      <w:i/>
      <w:iCs/>
    </w:rPr>
  </w:style>
  <w:style w:type="character" w:styleId="HTMLCode">
    <w:name w:val="HTML Code"/>
    <w:basedOn w:val="DefaultParagraphFont"/>
    <w:uiPriority w:val="99"/>
    <w:semiHidden/>
    <w:unhideWhenUsed/>
    <w:rsid w:val="00C87D9E"/>
    <w:rPr>
      <w:rFonts w:ascii="Consolas" w:hAnsi="Consolas"/>
      <w:sz w:val="22"/>
      <w:szCs w:val="20"/>
    </w:rPr>
  </w:style>
  <w:style w:type="character" w:styleId="HTMLDefinition">
    <w:name w:val="HTML Definition"/>
    <w:basedOn w:val="DefaultParagraphFont"/>
    <w:uiPriority w:val="99"/>
    <w:semiHidden/>
    <w:unhideWhenUsed/>
    <w:rsid w:val="00C87D9E"/>
    <w:rPr>
      <w:i/>
      <w:iCs/>
    </w:rPr>
  </w:style>
  <w:style w:type="character" w:styleId="HTMLKeyboard">
    <w:name w:val="HTML Keyboard"/>
    <w:basedOn w:val="DefaultParagraphFont"/>
    <w:uiPriority w:val="99"/>
    <w:semiHidden/>
    <w:unhideWhenUsed/>
    <w:rsid w:val="00C87D9E"/>
    <w:rPr>
      <w:rFonts w:ascii="Consolas" w:hAnsi="Consolas"/>
      <w:sz w:val="22"/>
      <w:szCs w:val="20"/>
    </w:rPr>
  </w:style>
  <w:style w:type="paragraph" w:styleId="HTMLPreformatted">
    <w:name w:val="HTML Preformatted"/>
    <w:basedOn w:val="Normal"/>
    <w:link w:val="HTMLPreformattedChar"/>
    <w:uiPriority w:val="99"/>
    <w:semiHidden/>
    <w:unhideWhenUsed/>
    <w:rsid w:val="00C87D9E"/>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C87D9E"/>
    <w:rPr>
      <w:rFonts w:ascii="Consolas" w:hAnsi="Consolas"/>
      <w:sz w:val="22"/>
      <w:szCs w:val="20"/>
    </w:rPr>
  </w:style>
  <w:style w:type="character" w:styleId="HTMLSample">
    <w:name w:val="HTML Sample"/>
    <w:basedOn w:val="DefaultParagraphFont"/>
    <w:uiPriority w:val="99"/>
    <w:semiHidden/>
    <w:unhideWhenUsed/>
    <w:rsid w:val="00C87D9E"/>
    <w:rPr>
      <w:rFonts w:ascii="Consolas" w:hAnsi="Consolas"/>
      <w:sz w:val="24"/>
      <w:szCs w:val="24"/>
    </w:rPr>
  </w:style>
  <w:style w:type="character" w:styleId="HTMLTypewriter">
    <w:name w:val="HTML Typewriter"/>
    <w:basedOn w:val="DefaultParagraphFont"/>
    <w:uiPriority w:val="99"/>
    <w:semiHidden/>
    <w:unhideWhenUsed/>
    <w:rsid w:val="00C87D9E"/>
    <w:rPr>
      <w:rFonts w:ascii="Consolas" w:hAnsi="Consolas"/>
      <w:sz w:val="22"/>
      <w:szCs w:val="20"/>
    </w:rPr>
  </w:style>
  <w:style w:type="character" w:styleId="HTMLVariable">
    <w:name w:val="HTML Variable"/>
    <w:basedOn w:val="DefaultParagraphFont"/>
    <w:uiPriority w:val="99"/>
    <w:semiHidden/>
    <w:unhideWhenUsed/>
    <w:rsid w:val="00C87D9E"/>
    <w:rPr>
      <w:i/>
      <w:iCs/>
    </w:rPr>
  </w:style>
  <w:style w:type="character" w:styleId="Hyperlink">
    <w:name w:val="Hyperlink"/>
    <w:basedOn w:val="DefaultParagraphFont"/>
    <w:uiPriority w:val="99"/>
    <w:unhideWhenUsed/>
    <w:rsid w:val="00AC4416"/>
    <w:rPr>
      <w:color w:val="197EAA" w:themeColor="accent2" w:themeShade="BF"/>
      <w:u w:val="single"/>
    </w:rPr>
  </w:style>
  <w:style w:type="paragraph" w:styleId="Index1">
    <w:name w:val="index 1"/>
    <w:basedOn w:val="Normal"/>
    <w:next w:val="Normal"/>
    <w:autoRedefine/>
    <w:uiPriority w:val="99"/>
    <w:semiHidden/>
    <w:unhideWhenUsed/>
    <w:rsid w:val="00C87D9E"/>
    <w:pPr>
      <w:spacing w:after="0" w:line="240" w:lineRule="auto"/>
      <w:ind w:left="240" w:hanging="240"/>
    </w:pPr>
  </w:style>
  <w:style w:type="paragraph" w:styleId="Index2">
    <w:name w:val="index 2"/>
    <w:basedOn w:val="Normal"/>
    <w:next w:val="Normal"/>
    <w:autoRedefine/>
    <w:uiPriority w:val="99"/>
    <w:semiHidden/>
    <w:unhideWhenUsed/>
    <w:rsid w:val="00C87D9E"/>
    <w:pPr>
      <w:spacing w:after="0" w:line="240" w:lineRule="auto"/>
      <w:ind w:left="480" w:hanging="240"/>
    </w:pPr>
  </w:style>
  <w:style w:type="paragraph" w:styleId="Index3">
    <w:name w:val="index 3"/>
    <w:basedOn w:val="Normal"/>
    <w:next w:val="Normal"/>
    <w:autoRedefine/>
    <w:uiPriority w:val="99"/>
    <w:semiHidden/>
    <w:unhideWhenUsed/>
    <w:rsid w:val="00C87D9E"/>
    <w:pPr>
      <w:spacing w:after="0" w:line="240" w:lineRule="auto"/>
      <w:ind w:left="720" w:hanging="240"/>
    </w:pPr>
  </w:style>
  <w:style w:type="paragraph" w:styleId="Index4">
    <w:name w:val="index 4"/>
    <w:basedOn w:val="Normal"/>
    <w:next w:val="Normal"/>
    <w:autoRedefine/>
    <w:uiPriority w:val="99"/>
    <w:semiHidden/>
    <w:unhideWhenUsed/>
    <w:rsid w:val="00C87D9E"/>
    <w:pPr>
      <w:spacing w:after="0" w:line="240" w:lineRule="auto"/>
      <w:ind w:left="960" w:hanging="240"/>
    </w:pPr>
  </w:style>
  <w:style w:type="paragraph" w:styleId="Index5">
    <w:name w:val="index 5"/>
    <w:basedOn w:val="Normal"/>
    <w:next w:val="Normal"/>
    <w:autoRedefine/>
    <w:uiPriority w:val="99"/>
    <w:semiHidden/>
    <w:unhideWhenUsed/>
    <w:rsid w:val="00C87D9E"/>
    <w:pPr>
      <w:spacing w:after="0" w:line="240" w:lineRule="auto"/>
      <w:ind w:left="1200" w:hanging="240"/>
    </w:pPr>
  </w:style>
  <w:style w:type="paragraph" w:styleId="Index6">
    <w:name w:val="index 6"/>
    <w:basedOn w:val="Normal"/>
    <w:next w:val="Normal"/>
    <w:autoRedefine/>
    <w:uiPriority w:val="99"/>
    <w:semiHidden/>
    <w:unhideWhenUsed/>
    <w:rsid w:val="00C87D9E"/>
    <w:pPr>
      <w:spacing w:after="0" w:line="240" w:lineRule="auto"/>
      <w:ind w:left="1440" w:hanging="240"/>
    </w:pPr>
  </w:style>
  <w:style w:type="paragraph" w:styleId="Index7">
    <w:name w:val="index 7"/>
    <w:basedOn w:val="Normal"/>
    <w:next w:val="Normal"/>
    <w:autoRedefine/>
    <w:uiPriority w:val="99"/>
    <w:semiHidden/>
    <w:unhideWhenUsed/>
    <w:rsid w:val="00C87D9E"/>
    <w:pPr>
      <w:spacing w:after="0" w:line="240" w:lineRule="auto"/>
      <w:ind w:left="1680" w:hanging="240"/>
    </w:pPr>
  </w:style>
  <w:style w:type="paragraph" w:styleId="Index8">
    <w:name w:val="index 8"/>
    <w:basedOn w:val="Normal"/>
    <w:next w:val="Normal"/>
    <w:autoRedefine/>
    <w:uiPriority w:val="99"/>
    <w:semiHidden/>
    <w:unhideWhenUsed/>
    <w:rsid w:val="00C87D9E"/>
    <w:pPr>
      <w:spacing w:after="0" w:line="240" w:lineRule="auto"/>
      <w:ind w:left="1920" w:hanging="240"/>
    </w:pPr>
  </w:style>
  <w:style w:type="paragraph" w:styleId="Index9">
    <w:name w:val="index 9"/>
    <w:basedOn w:val="Normal"/>
    <w:next w:val="Normal"/>
    <w:autoRedefine/>
    <w:uiPriority w:val="99"/>
    <w:semiHidden/>
    <w:unhideWhenUsed/>
    <w:rsid w:val="00C87D9E"/>
    <w:pPr>
      <w:spacing w:after="0" w:line="240" w:lineRule="auto"/>
      <w:ind w:left="2160" w:hanging="240"/>
    </w:pPr>
  </w:style>
  <w:style w:type="paragraph" w:styleId="IndexHeading">
    <w:name w:val="index heading"/>
    <w:basedOn w:val="Normal"/>
    <w:next w:val="Index1"/>
    <w:uiPriority w:val="99"/>
    <w:semiHidden/>
    <w:unhideWhenUsed/>
    <w:rsid w:val="00C87D9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AC4416"/>
    <w:rPr>
      <w:i/>
      <w:iCs/>
      <w:color w:val="007B73" w:themeColor="accent1" w:themeShade="BF"/>
    </w:rPr>
  </w:style>
  <w:style w:type="paragraph" w:styleId="IntenseQuote">
    <w:name w:val="Intense Quote"/>
    <w:basedOn w:val="Normal"/>
    <w:next w:val="Normal"/>
    <w:link w:val="IntenseQuoteChar"/>
    <w:uiPriority w:val="30"/>
    <w:semiHidden/>
    <w:unhideWhenUsed/>
    <w:qFormat/>
    <w:rsid w:val="00AC4416"/>
    <w:pPr>
      <w:pBdr>
        <w:top w:val="single" w:sz="4" w:space="10" w:color="007B73" w:themeColor="accent1" w:themeShade="BF"/>
        <w:bottom w:val="single" w:sz="4" w:space="10" w:color="007B73" w:themeColor="accent1" w:themeShade="BF"/>
      </w:pBdr>
      <w:spacing w:before="360" w:after="360"/>
      <w:ind w:left="864" w:right="864"/>
      <w:jc w:val="center"/>
    </w:pPr>
    <w:rPr>
      <w:i/>
      <w:iCs/>
      <w:color w:val="007B73" w:themeColor="accent1" w:themeShade="BF"/>
    </w:rPr>
  </w:style>
  <w:style w:type="character" w:customStyle="1" w:styleId="IntenseQuoteChar">
    <w:name w:val="Intense Quote Char"/>
    <w:basedOn w:val="DefaultParagraphFont"/>
    <w:link w:val="IntenseQuote"/>
    <w:uiPriority w:val="30"/>
    <w:semiHidden/>
    <w:rsid w:val="00AC4416"/>
    <w:rPr>
      <w:i/>
      <w:iCs/>
      <w:color w:val="007B73" w:themeColor="accent1" w:themeShade="BF"/>
    </w:rPr>
  </w:style>
  <w:style w:type="character" w:styleId="IntenseReference">
    <w:name w:val="Intense Reference"/>
    <w:basedOn w:val="DefaultParagraphFont"/>
    <w:uiPriority w:val="32"/>
    <w:semiHidden/>
    <w:unhideWhenUsed/>
    <w:qFormat/>
    <w:rsid w:val="00AC4416"/>
    <w:rPr>
      <w:b/>
      <w:bCs/>
      <w:caps w:val="0"/>
      <w:smallCaps/>
      <w:color w:val="007B73" w:themeColor="accent1" w:themeShade="BF"/>
      <w:spacing w:val="5"/>
    </w:rPr>
  </w:style>
  <w:style w:type="table" w:styleId="LightGrid">
    <w:name w:val="Light Grid"/>
    <w:basedOn w:val="TableNormal"/>
    <w:uiPriority w:val="62"/>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18" w:space="0" w:color="00A59B" w:themeColor="accent1"/>
          <w:right w:val="single" w:sz="8" w:space="0" w:color="00A59B" w:themeColor="accent1"/>
          <w:insideH w:val="nil"/>
          <w:insideV w:val="single" w:sz="8" w:space="0" w:color="00A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insideH w:val="nil"/>
          <w:insideV w:val="single" w:sz="8" w:space="0" w:color="00A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shd w:val="clear" w:color="auto" w:fill="A9FFF9" w:themeFill="accent1" w:themeFillTint="3F"/>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shd w:val="clear" w:color="auto" w:fill="A9FFF9" w:themeFill="accent1" w:themeFillTint="3F"/>
      </w:tcPr>
    </w:tblStylePr>
    <w:tblStylePr w:type="band2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tcPr>
    </w:tblStylePr>
  </w:style>
  <w:style w:type="table" w:styleId="LightGrid-Accent2">
    <w:name w:val="Light Grid Accent 2"/>
    <w:basedOn w:val="TableNormal"/>
    <w:uiPriority w:val="62"/>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18" w:space="0" w:color="27A8DF" w:themeColor="accent2"/>
          <w:right w:val="single" w:sz="8" w:space="0" w:color="27A8DF" w:themeColor="accent2"/>
          <w:insideH w:val="nil"/>
          <w:insideV w:val="single" w:sz="8" w:space="0" w:color="27A8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insideH w:val="nil"/>
          <w:insideV w:val="single" w:sz="8" w:space="0" w:color="27A8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shd w:val="clear" w:color="auto" w:fill="C9E9F7" w:themeFill="accent2" w:themeFillTint="3F"/>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shd w:val="clear" w:color="auto" w:fill="C9E9F7" w:themeFill="accent2" w:themeFillTint="3F"/>
      </w:tcPr>
    </w:tblStylePr>
    <w:tblStylePr w:type="band2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tcPr>
    </w:tblStylePr>
  </w:style>
  <w:style w:type="table" w:styleId="LightGrid-Accent3">
    <w:name w:val="Light Grid Accent 3"/>
    <w:basedOn w:val="TableNormal"/>
    <w:uiPriority w:val="62"/>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18" w:space="0" w:color="287098" w:themeColor="accent3"/>
          <w:right w:val="single" w:sz="8" w:space="0" w:color="287098" w:themeColor="accent3"/>
          <w:insideH w:val="nil"/>
          <w:insideV w:val="single" w:sz="8" w:space="0" w:color="2870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insideH w:val="nil"/>
          <w:insideV w:val="single" w:sz="8" w:space="0" w:color="2870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shd w:val="clear" w:color="auto" w:fill="C0DEEE" w:themeFill="accent3" w:themeFillTint="3F"/>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shd w:val="clear" w:color="auto" w:fill="C0DEEE" w:themeFill="accent3" w:themeFillTint="3F"/>
      </w:tcPr>
    </w:tblStylePr>
    <w:tblStylePr w:type="band2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tcPr>
    </w:tblStylePr>
  </w:style>
  <w:style w:type="table" w:styleId="LightGrid-Accent4">
    <w:name w:val="Light Grid Accent 4"/>
    <w:basedOn w:val="TableNormal"/>
    <w:uiPriority w:val="62"/>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18" w:space="0" w:color="617483" w:themeColor="accent4"/>
          <w:right w:val="single" w:sz="8" w:space="0" w:color="617483" w:themeColor="accent4"/>
          <w:insideH w:val="nil"/>
          <w:insideV w:val="single" w:sz="8" w:space="0" w:color="6174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insideH w:val="nil"/>
          <w:insideV w:val="single" w:sz="8" w:space="0" w:color="6174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shd w:val="clear" w:color="auto" w:fill="D6DCE1" w:themeFill="accent4" w:themeFillTint="3F"/>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shd w:val="clear" w:color="auto" w:fill="D6DCE1" w:themeFill="accent4" w:themeFillTint="3F"/>
      </w:tcPr>
    </w:tblStylePr>
    <w:tblStylePr w:type="band2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tcPr>
    </w:tblStylePr>
  </w:style>
  <w:style w:type="table" w:styleId="LightGrid-Accent5">
    <w:name w:val="Light Grid Accent 5"/>
    <w:basedOn w:val="TableNormal"/>
    <w:uiPriority w:val="62"/>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18" w:space="0" w:color="555078" w:themeColor="accent5"/>
          <w:right w:val="single" w:sz="8" w:space="0" w:color="555078" w:themeColor="accent5"/>
          <w:insideH w:val="nil"/>
          <w:insideV w:val="single" w:sz="8" w:space="0" w:color="5550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insideH w:val="nil"/>
          <w:insideV w:val="single" w:sz="8" w:space="0" w:color="5550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shd w:val="clear" w:color="auto" w:fill="D2D1E0" w:themeFill="accent5" w:themeFillTint="3F"/>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shd w:val="clear" w:color="auto" w:fill="D2D1E0" w:themeFill="accent5" w:themeFillTint="3F"/>
      </w:tcPr>
    </w:tblStylePr>
    <w:tblStylePr w:type="band2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tcPr>
    </w:tblStylePr>
  </w:style>
  <w:style w:type="table" w:styleId="LightGrid-Accent6">
    <w:name w:val="Light Grid Accent 6"/>
    <w:basedOn w:val="TableNormal"/>
    <w:uiPriority w:val="62"/>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18" w:space="0" w:color="7F63AB" w:themeColor="accent6"/>
          <w:right w:val="single" w:sz="8" w:space="0" w:color="7F63AB" w:themeColor="accent6"/>
          <w:insideH w:val="nil"/>
          <w:insideV w:val="single" w:sz="8" w:space="0" w:color="7F63A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insideH w:val="nil"/>
          <w:insideV w:val="single" w:sz="8" w:space="0" w:color="7F63A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shd w:val="clear" w:color="auto" w:fill="DFD8EA" w:themeFill="accent6" w:themeFillTint="3F"/>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shd w:val="clear" w:color="auto" w:fill="DFD8EA" w:themeFill="accent6" w:themeFillTint="3F"/>
      </w:tcPr>
    </w:tblStylePr>
    <w:tblStylePr w:type="band2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tcPr>
    </w:tblStylePr>
  </w:style>
  <w:style w:type="table" w:styleId="LightList">
    <w:name w:val="Light List"/>
    <w:basedOn w:val="TableNormal"/>
    <w:uiPriority w:val="61"/>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pPr>
        <w:spacing w:before="0" w:after="0" w:line="240" w:lineRule="auto"/>
      </w:pPr>
      <w:rPr>
        <w:b/>
        <w:bCs/>
        <w:color w:val="FFFFFF" w:themeColor="background1"/>
      </w:rPr>
      <w:tblPr/>
      <w:tcPr>
        <w:shd w:val="clear" w:color="auto" w:fill="00A59B" w:themeFill="accent1"/>
      </w:tcPr>
    </w:tblStylePr>
    <w:tblStylePr w:type="lastRow">
      <w:pPr>
        <w:spacing w:before="0" w:after="0" w:line="240" w:lineRule="auto"/>
      </w:pPr>
      <w:rPr>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tcBorders>
      </w:tcPr>
    </w:tblStylePr>
    <w:tblStylePr w:type="firstCol">
      <w:rPr>
        <w:b/>
        <w:bCs/>
      </w:rPr>
    </w:tblStylePr>
    <w:tblStylePr w:type="lastCol">
      <w:rPr>
        <w:b/>
        <w:bCs/>
      </w:r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style>
  <w:style w:type="table" w:styleId="LightList-Accent2">
    <w:name w:val="Light List Accent 2"/>
    <w:basedOn w:val="TableNormal"/>
    <w:uiPriority w:val="61"/>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pPr>
        <w:spacing w:before="0" w:after="0" w:line="240" w:lineRule="auto"/>
      </w:pPr>
      <w:rPr>
        <w:b/>
        <w:bCs/>
        <w:color w:val="FFFFFF" w:themeColor="background1"/>
      </w:rPr>
      <w:tblPr/>
      <w:tcPr>
        <w:shd w:val="clear" w:color="auto" w:fill="27A8DF" w:themeFill="accent2"/>
      </w:tcPr>
    </w:tblStylePr>
    <w:tblStylePr w:type="lastRow">
      <w:pPr>
        <w:spacing w:before="0" w:after="0" w:line="240" w:lineRule="auto"/>
      </w:pPr>
      <w:rPr>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tcBorders>
      </w:tcPr>
    </w:tblStylePr>
    <w:tblStylePr w:type="firstCol">
      <w:rPr>
        <w:b/>
        <w:bCs/>
      </w:rPr>
    </w:tblStylePr>
    <w:tblStylePr w:type="lastCol">
      <w:rPr>
        <w:b/>
        <w:bCs/>
      </w:r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style>
  <w:style w:type="table" w:styleId="LightList-Accent3">
    <w:name w:val="Light List Accent 3"/>
    <w:basedOn w:val="TableNormal"/>
    <w:uiPriority w:val="61"/>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pPr>
        <w:spacing w:before="0" w:after="0" w:line="240" w:lineRule="auto"/>
      </w:pPr>
      <w:rPr>
        <w:b/>
        <w:bCs/>
        <w:color w:val="FFFFFF" w:themeColor="background1"/>
      </w:rPr>
      <w:tblPr/>
      <w:tcPr>
        <w:shd w:val="clear" w:color="auto" w:fill="287098" w:themeFill="accent3"/>
      </w:tcPr>
    </w:tblStylePr>
    <w:tblStylePr w:type="lastRow">
      <w:pPr>
        <w:spacing w:before="0" w:after="0" w:line="240" w:lineRule="auto"/>
      </w:pPr>
      <w:rPr>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tcBorders>
      </w:tcPr>
    </w:tblStylePr>
    <w:tblStylePr w:type="firstCol">
      <w:rPr>
        <w:b/>
        <w:bCs/>
      </w:rPr>
    </w:tblStylePr>
    <w:tblStylePr w:type="lastCol">
      <w:rPr>
        <w:b/>
        <w:bCs/>
      </w:r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style>
  <w:style w:type="table" w:styleId="LightList-Accent4">
    <w:name w:val="Light List Accent 4"/>
    <w:basedOn w:val="TableNormal"/>
    <w:uiPriority w:val="61"/>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pPr>
        <w:spacing w:before="0" w:after="0" w:line="240" w:lineRule="auto"/>
      </w:pPr>
      <w:rPr>
        <w:b/>
        <w:bCs/>
        <w:color w:val="FFFFFF" w:themeColor="background1"/>
      </w:rPr>
      <w:tblPr/>
      <w:tcPr>
        <w:shd w:val="clear" w:color="auto" w:fill="617483" w:themeFill="accent4"/>
      </w:tcPr>
    </w:tblStylePr>
    <w:tblStylePr w:type="lastRow">
      <w:pPr>
        <w:spacing w:before="0" w:after="0" w:line="240" w:lineRule="auto"/>
      </w:pPr>
      <w:rPr>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tcBorders>
      </w:tcPr>
    </w:tblStylePr>
    <w:tblStylePr w:type="firstCol">
      <w:rPr>
        <w:b/>
        <w:bCs/>
      </w:rPr>
    </w:tblStylePr>
    <w:tblStylePr w:type="lastCol">
      <w:rPr>
        <w:b/>
        <w:bCs/>
      </w:r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style>
  <w:style w:type="table" w:styleId="LightList-Accent5">
    <w:name w:val="Light List Accent 5"/>
    <w:basedOn w:val="TableNormal"/>
    <w:uiPriority w:val="61"/>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pPr>
        <w:spacing w:before="0" w:after="0" w:line="240" w:lineRule="auto"/>
      </w:pPr>
      <w:rPr>
        <w:b/>
        <w:bCs/>
        <w:color w:val="FFFFFF" w:themeColor="background1"/>
      </w:rPr>
      <w:tblPr/>
      <w:tcPr>
        <w:shd w:val="clear" w:color="auto" w:fill="555078" w:themeFill="accent5"/>
      </w:tcPr>
    </w:tblStylePr>
    <w:tblStylePr w:type="lastRow">
      <w:pPr>
        <w:spacing w:before="0" w:after="0" w:line="240" w:lineRule="auto"/>
      </w:pPr>
      <w:rPr>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tcBorders>
      </w:tcPr>
    </w:tblStylePr>
    <w:tblStylePr w:type="firstCol">
      <w:rPr>
        <w:b/>
        <w:bCs/>
      </w:rPr>
    </w:tblStylePr>
    <w:tblStylePr w:type="lastCol">
      <w:rPr>
        <w:b/>
        <w:bCs/>
      </w:r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style>
  <w:style w:type="table" w:styleId="LightList-Accent6">
    <w:name w:val="Light List Accent 6"/>
    <w:basedOn w:val="TableNormal"/>
    <w:uiPriority w:val="61"/>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pPr>
        <w:spacing w:before="0" w:after="0" w:line="240" w:lineRule="auto"/>
      </w:pPr>
      <w:rPr>
        <w:b/>
        <w:bCs/>
        <w:color w:val="FFFFFF" w:themeColor="background1"/>
      </w:rPr>
      <w:tblPr/>
      <w:tcPr>
        <w:shd w:val="clear" w:color="auto" w:fill="7F63AB" w:themeFill="accent6"/>
      </w:tcPr>
    </w:tblStylePr>
    <w:tblStylePr w:type="lastRow">
      <w:pPr>
        <w:spacing w:before="0" w:after="0" w:line="240" w:lineRule="auto"/>
      </w:pPr>
      <w:rPr>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tcBorders>
      </w:tcPr>
    </w:tblStylePr>
    <w:tblStylePr w:type="firstCol">
      <w:rPr>
        <w:b/>
        <w:bCs/>
      </w:rPr>
    </w:tblStylePr>
    <w:tblStylePr w:type="lastCol">
      <w:rPr>
        <w:b/>
        <w:bCs/>
      </w:r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style>
  <w:style w:type="table" w:styleId="LightShading">
    <w:name w:val="Light Shading"/>
    <w:basedOn w:val="TableNormal"/>
    <w:uiPriority w:val="60"/>
    <w:semiHidden/>
    <w:unhideWhenUsed/>
    <w:rsid w:val="00C87D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87D9E"/>
    <w:pPr>
      <w:spacing w:after="0" w:line="240" w:lineRule="auto"/>
    </w:pPr>
    <w:rPr>
      <w:color w:val="007B73" w:themeColor="accent1" w:themeShade="BF"/>
    </w:rPr>
    <w:tblPr>
      <w:tblStyleRowBandSize w:val="1"/>
      <w:tblStyleColBandSize w:val="1"/>
      <w:tblBorders>
        <w:top w:val="single" w:sz="8" w:space="0" w:color="00A59B" w:themeColor="accent1"/>
        <w:bottom w:val="single" w:sz="8" w:space="0" w:color="00A59B" w:themeColor="accent1"/>
      </w:tblBorders>
    </w:tblPr>
    <w:tblStylePr w:type="fir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la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left w:val="nil"/>
          <w:right w:val="nil"/>
          <w:insideH w:val="nil"/>
          <w:insideV w:val="nil"/>
        </w:tcBorders>
        <w:shd w:val="clear" w:color="auto" w:fill="A9FFF9" w:themeFill="accent1" w:themeFillTint="3F"/>
      </w:tcPr>
    </w:tblStylePr>
  </w:style>
  <w:style w:type="table" w:styleId="LightShading-Accent2">
    <w:name w:val="Light Shading Accent 2"/>
    <w:basedOn w:val="TableNormal"/>
    <w:uiPriority w:val="60"/>
    <w:semiHidden/>
    <w:unhideWhenUsed/>
    <w:rsid w:val="00C87D9E"/>
    <w:pPr>
      <w:spacing w:after="0" w:line="240" w:lineRule="auto"/>
    </w:pPr>
    <w:rPr>
      <w:color w:val="197EAA" w:themeColor="accent2" w:themeShade="BF"/>
    </w:rPr>
    <w:tblPr>
      <w:tblStyleRowBandSize w:val="1"/>
      <w:tblStyleColBandSize w:val="1"/>
      <w:tblBorders>
        <w:top w:val="single" w:sz="8" w:space="0" w:color="27A8DF" w:themeColor="accent2"/>
        <w:bottom w:val="single" w:sz="8" w:space="0" w:color="27A8DF" w:themeColor="accent2"/>
      </w:tblBorders>
    </w:tblPr>
    <w:tblStylePr w:type="fir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la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left w:val="nil"/>
          <w:right w:val="nil"/>
          <w:insideH w:val="nil"/>
          <w:insideV w:val="nil"/>
        </w:tcBorders>
        <w:shd w:val="clear" w:color="auto" w:fill="C9E9F7" w:themeFill="accent2" w:themeFillTint="3F"/>
      </w:tcPr>
    </w:tblStylePr>
  </w:style>
  <w:style w:type="table" w:styleId="LightShading-Accent3">
    <w:name w:val="Light Shading Accent 3"/>
    <w:basedOn w:val="TableNormal"/>
    <w:uiPriority w:val="60"/>
    <w:semiHidden/>
    <w:unhideWhenUsed/>
    <w:rsid w:val="00C87D9E"/>
    <w:pPr>
      <w:spacing w:after="0" w:line="240" w:lineRule="auto"/>
    </w:pPr>
    <w:rPr>
      <w:color w:val="1E5371" w:themeColor="accent3" w:themeShade="BF"/>
    </w:rPr>
    <w:tblPr>
      <w:tblStyleRowBandSize w:val="1"/>
      <w:tblStyleColBandSize w:val="1"/>
      <w:tblBorders>
        <w:top w:val="single" w:sz="8" w:space="0" w:color="287098" w:themeColor="accent3"/>
        <w:bottom w:val="single" w:sz="8" w:space="0" w:color="287098" w:themeColor="accent3"/>
      </w:tblBorders>
    </w:tblPr>
    <w:tblStylePr w:type="fir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la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left w:val="nil"/>
          <w:right w:val="nil"/>
          <w:insideH w:val="nil"/>
          <w:insideV w:val="nil"/>
        </w:tcBorders>
        <w:shd w:val="clear" w:color="auto" w:fill="C0DEEE" w:themeFill="accent3" w:themeFillTint="3F"/>
      </w:tcPr>
    </w:tblStylePr>
  </w:style>
  <w:style w:type="table" w:styleId="LightShading-Accent4">
    <w:name w:val="Light Shading Accent 4"/>
    <w:basedOn w:val="TableNormal"/>
    <w:uiPriority w:val="60"/>
    <w:semiHidden/>
    <w:unhideWhenUsed/>
    <w:rsid w:val="00C87D9E"/>
    <w:pPr>
      <w:spacing w:after="0" w:line="240" w:lineRule="auto"/>
    </w:pPr>
    <w:rPr>
      <w:color w:val="485662" w:themeColor="accent4" w:themeShade="BF"/>
    </w:rPr>
    <w:tblPr>
      <w:tblStyleRowBandSize w:val="1"/>
      <w:tblStyleColBandSize w:val="1"/>
      <w:tblBorders>
        <w:top w:val="single" w:sz="8" w:space="0" w:color="617483" w:themeColor="accent4"/>
        <w:bottom w:val="single" w:sz="8" w:space="0" w:color="617483" w:themeColor="accent4"/>
      </w:tblBorders>
    </w:tblPr>
    <w:tblStylePr w:type="fir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la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left w:val="nil"/>
          <w:right w:val="nil"/>
          <w:insideH w:val="nil"/>
          <w:insideV w:val="nil"/>
        </w:tcBorders>
        <w:shd w:val="clear" w:color="auto" w:fill="D6DCE1" w:themeFill="accent4" w:themeFillTint="3F"/>
      </w:tcPr>
    </w:tblStylePr>
  </w:style>
  <w:style w:type="table" w:styleId="LightShading-Accent5">
    <w:name w:val="Light Shading Accent 5"/>
    <w:basedOn w:val="TableNormal"/>
    <w:uiPriority w:val="60"/>
    <w:semiHidden/>
    <w:unhideWhenUsed/>
    <w:rsid w:val="00C87D9E"/>
    <w:pPr>
      <w:spacing w:after="0" w:line="240" w:lineRule="auto"/>
    </w:pPr>
    <w:rPr>
      <w:color w:val="3F3C59" w:themeColor="accent5" w:themeShade="BF"/>
    </w:rPr>
    <w:tblPr>
      <w:tblStyleRowBandSize w:val="1"/>
      <w:tblStyleColBandSize w:val="1"/>
      <w:tblBorders>
        <w:top w:val="single" w:sz="8" w:space="0" w:color="555078" w:themeColor="accent5"/>
        <w:bottom w:val="single" w:sz="8" w:space="0" w:color="555078" w:themeColor="accent5"/>
      </w:tblBorders>
    </w:tblPr>
    <w:tblStylePr w:type="fir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la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left w:val="nil"/>
          <w:right w:val="nil"/>
          <w:insideH w:val="nil"/>
          <w:insideV w:val="nil"/>
        </w:tcBorders>
        <w:shd w:val="clear" w:color="auto" w:fill="D2D1E0" w:themeFill="accent5" w:themeFillTint="3F"/>
      </w:tcPr>
    </w:tblStylePr>
  </w:style>
  <w:style w:type="table" w:styleId="LightShading-Accent6">
    <w:name w:val="Light Shading Accent 6"/>
    <w:basedOn w:val="TableNormal"/>
    <w:uiPriority w:val="60"/>
    <w:semiHidden/>
    <w:unhideWhenUsed/>
    <w:rsid w:val="00C87D9E"/>
    <w:pPr>
      <w:spacing w:after="0" w:line="240" w:lineRule="auto"/>
    </w:pPr>
    <w:rPr>
      <w:color w:val="5E4683" w:themeColor="accent6" w:themeShade="BF"/>
    </w:rPr>
    <w:tblPr>
      <w:tblStyleRowBandSize w:val="1"/>
      <w:tblStyleColBandSize w:val="1"/>
      <w:tblBorders>
        <w:top w:val="single" w:sz="8" w:space="0" w:color="7F63AB" w:themeColor="accent6"/>
        <w:bottom w:val="single" w:sz="8" w:space="0" w:color="7F63AB" w:themeColor="accent6"/>
      </w:tblBorders>
    </w:tblPr>
    <w:tblStylePr w:type="fir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la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left w:val="nil"/>
          <w:right w:val="nil"/>
          <w:insideH w:val="nil"/>
          <w:insideV w:val="nil"/>
        </w:tcBorders>
        <w:shd w:val="clear" w:color="auto" w:fill="DFD8EA" w:themeFill="accent6" w:themeFillTint="3F"/>
      </w:tcPr>
    </w:tblStylePr>
  </w:style>
  <w:style w:type="character" w:styleId="LineNumber">
    <w:name w:val="line number"/>
    <w:basedOn w:val="DefaultParagraphFont"/>
    <w:uiPriority w:val="99"/>
    <w:semiHidden/>
    <w:unhideWhenUsed/>
    <w:rsid w:val="00C87D9E"/>
  </w:style>
  <w:style w:type="paragraph" w:styleId="List">
    <w:name w:val="List"/>
    <w:basedOn w:val="Normal"/>
    <w:uiPriority w:val="99"/>
    <w:semiHidden/>
    <w:unhideWhenUsed/>
    <w:rsid w:val="00C87D9E"/>
    <w:pPr>
      <w:ind w:left="283" w:hanging="283"/>
      <w:contextualSpacing/>
    </w:pPr>
  </w:style>
  <w:style w:type="paragraph" w:styleId="List2">
    <w:name w:val="List 2"/>
    <w:basedOn w:val="Normal"/>
    <w:uiPriority w:val="99"/>
    <w:semiHidden/>
    <w:unhideWhenUsed/>
    <w:rsid w:val="00C87D9E"/>
    <w:pPr>
      <w:ind w:left="566" w:hanging="283"/>
      <w:contextualSpacing/>
    </w:pPr>
  </w:style>
  <w:style w:type="paragraph" w:styleId="List3">
    <w:name w:val="List 3"/>
    <w:basedOn w:val="Normal"/>
    <w:uiPriority w:val="99"/>
    <w:semiHidden/>
    <w:unhideWhenUsed/>
    <w:rsid w:val="00C87D9E"/>
    <w:pPr>
      <w:ind w:left="849" w:hanging="283"/>
      <w:contextualSpacing/>
    </w:pPr>
  </w:style>
  <w:style w:type="paragraph" w:styleId="List4">
    <w:name w:val="List 4"/>
    <w:basedOn w:val="Normal"/>
    <w:uiPriority w:val="99"/>
    <w:semiHidden/>
    <w:unhideWhenUsed/>
    <w:rsid w:val="00C87D9E"/>
    <w:pPr>
      <w:ind w:left="1132" w:hanging="283"/>
      <w:contextualSpacing/>
    </w:pPr>
  </w:style>
  <w:style w:type="paragraph" w:styleId="List5">
    <w:name w:val="List 5"/>
    <w:basedOn w:val="Normal"/>
    <w:uiPriority w:val="99"/>
    <w:semiHidden/>
    <w:unhideWhenUsed/>
    <w:rsid w:val="00C87D9E"/>
    <w:pPr>
      <w:ind w:left="1415" w:hanging="283"/>
      <w:contextualSpacing/>
    </w:pPr>
  </w:style>
  <w:style w:type="paragraph" w:styleId="ListBullet">
    <w:name w:val="List Bullet"/>
    <w:basedOn w:val="Normal"/>
    <w:uiPriority w:val="99"/>
    <w:semiHidden/>
    <w:unhideWhenUsed/>
    <w:rsid w:val="00C87D9E"/>
    <w:pPr>
      <w:numPr>
        <w:numId w:val="1"/>
      </w:numPr>
      <w:contextualSpacing/>
    </w:pPr>
  </w:style>
  <w:style w:type="paragraph" w:styleId="ListBullet2">
    <w:name w:val="List Bullet 2"/>
    <w:basedOn w:val="Normal"/>
    <w:uiPriority w:val="99"/>
    <w:semiHidden/>
    <w:unhideWhenUsed/>
    <w:rsid w:val="00C87D9E"/>
    <w:pPr>
      <w:numPr>
        <w:numId w:val="2"/>
      </w:numPr>
      <w:contextualSpacing/>
    </w:pPr>
  </w:style>
  <w:style w:type="paragraph" w:styleId="ListBullet3">
    <w:name w:val="List Bullet 3"/>
    <w:basedOn w:val="Normal"/>
    <w:uiPriority w:val="99"/>
    <w:semiHidden/>
    <w:unhideWhenUsed/>
    <w:rsid w:val="00C87D9E"/>
    <w:pPr>
      <w:numPr>
        <w:numId w:val="3"/>
      </w:numPr>
      <w:contextualSpacing/>
    </w:pPr>
  </w:style>
  <w:style w:type="paragraph" w:styleId="ListBullet4">
    <w:name w:val="List Bullet 4"/>
    <w:basedOn w:val="Normal"/>
    <w:uiPriority w:val="99"/>
    <w:semiHidden/>
    <w:unhideWhenUsed/>
    <w:rsid w:val="00C87D9E"/>
    <w:pPr>
      <w:numPr>
        <w:numId w:val="4"/>
      </w:numPr>
      <w:contextualSpacing/>
    </w:pPr>
  </w:style>
  <w:style w:type="paragraph" w:styleId="ListBullet5">
    <w:name w:val="List Bullet 5"/>
    <w:basedOn w:val="Normal"/>
    <w:uiPriority w:val="99"/>
    <w:semiHidden/>
    <w:unhideWhenUsed/>
    <w:rsid w:val="00C87D9E"/>
    <w:pPr>
      <w:numPr>
        <w:numId w:val="5"/>
      </w:numPr>
      <w:contextualSpacing/>
    </w:pPr>
  </w:style>
  <w:style w:type="paragraph" w:styleId="ListContinue">
    <w:name w:val="List Continue"/>
    <w:basedOn w:val="Normal"/>
    <w:uiPriority w:val="99"/>
    <w:semiHidden/>
    <w:unhideWhenUsed/>
    <w:rsid w:val="00C87D9E"/>
    <w:pPr>
      <w:spacing w:after="120"/>
      <w:ind w:left="283"/>
      <w:contextualSpacing/>
    </w:pPr>
  </w:style>
  <w:style w:type="paragraph" w:styleId="ListContinue2">
    <w:name w:val="List Continue 2"/>
    <w:basedOn w:val="Normal"/>
    <w:uiPriority w:val="99"/>
    <w:semiHidden/>
    <w:unhideWhenUsed/>
    <w:rsid w:val="00C87D9E"/>
    <w:pPr>
      <w:spacing w:after="120"/>
      <w:ind w:left="566"/>
      <w:contextualSpacing/>
    </w:pPr>
  </w:style>
  <w:style w:type="paragraph" w:styleId="ListContinue3">
    <w:name w:val="List Continue 3"/>
    <w:basedOn w:val="Normal"/>
    <w:uiPriority w:val="99"/>
    <w:semiHidden/>
    <w:unhideWhenUsed/>
    <w:rsid w:val="00C87D9E"/>
    <w:pPr>
      <w:spacing w:after="120"/>
      <w:ind w:left="849"/>
      <w:contextualSpacing/>
    </w:pPr>
  </w:style>
  <w:style w:type="paragraph" w:styleId="ListContinue4">
    <w:name w:val="List Continue 4"/>
    <w:basedOn w:val="Normal"/>
    <w:uiPriority w:val="99"/>
    <w:semiHidden/>
    <w:unhideWhenUsed/>
    <w:rsid w:val="00C87D9E"/>
    <w:pPr>
      <w:spacing w:after="120"/>
      <w:ind w:left="1132"/>
      <w:contextualSpacing/>
    </w:pPr>
  </w:style>
  <w:style w:type="paragraph" w:styleId="ListContinue5">
    <w:name w:val="List Continue 5"/>
    <w:basedOn w:val="Normal"/>
    <w:uiPriority w:val="99"/>
    <w:semiHidden/>
    <w:unhideWhenUsed/>
    <w:rsid w:val="00C87D9E"/>
    <w:pPr>
      <w:spacing w:after="120"/>
      <w:ind w:left="1415"/>
      <w:contextualSpacing/>
    </w:pPr>
  </w:style>
  <w:style w:type="paragraph" w:styleId="ListNumber">
    <w:name w:val="List Number"/>
    <w:basedOn w:val="Normal"/>
    <w:uiPriority w:val="99"/>
    <w:semiHidden/>
    <w:unhideWhenUsed/>
    <w:rsid w:val="00C87D9E"/>
    <w:pPr>
      <w:numPr>
        <w:numId w:val="6"/>
      </w:numPr>
      <w:contextualSpacing/>
    </w:pPr>
  </w:style>
  <w:style w:type="paragraph" w:styleId="ListNumber2">
    <w:name w:val="List Number 2"/>
    <w:basedOn w:val="Normal"/>
    <w:uiPriority w:val="99"/>
    <w:semiHidden/>
    <w:unhideWhenUsed/>
    <w:rsid w:val="00C87D9E"/>
    <w:pPr>
      <w:numPr>
        <w:numId w:val="7"/>
      </w:numPr>
      <w:contextualSpacing/>
    </w:pPr>
  </w:style>
  <w:style w:type="paragraph" w:styleId="ListNumber3">
    <w:name w:val="List Number 3"/>
    <w:basedOn w:val="Normal"/>
    <w:uiPriority w:val="99"/>
    <w:semiHidden/>
    <w:unhideWhenUsed/>
    <w:rsid w:val="00C87D9E"/>
    <w:pPr>
      <w:numPr>
        <w:numId w:val="8"/>
      </w:numPr>
      <w:contextualSpacing/>
    </w:pPr>
  </w:style>
  <w:style w:type="paragraph" w:styleId="ListNumber4">
    <w:name w:val="List Number 4"/>
    <w:basedOn w:val="Normal"/>
    <w:uiPriority w:val="99"/>
    <w:semiHidden/>
    <w:unhideWhenUsed/>
    <w:rsid w:val="00C87D9E"/>
    <w:pPr>
      <w:numPr>
        <w:numId w:val="9"/>
      </w:numPr>
      <w:contextualSpacing/>
    </w:pPr>
  </w:style>
  <w:style w:type="paragraph" w:styleId="ListNumber5">
    <w:name w:val="List Number 5"/>
    <w:basedOn w:val="Normal"/>
    <w:uiPriority w:val="99"/>
    <w:semiHidden/>
    <w:unhideWhenUsed/>
    <w:rsid w:val="00C87D9E"/>
    <w:pPr>
      <w:numPr>
        <w:numId w:val="10"/>
      </w:numPr>
      <w:contextualSpacing/>
    </w:pPr>
  </w:style>
  <w:style w:type="paragraph" w:styleId="ListParagraph">
    <w:name w:val="List Paragraph"/>
    <w:basedOn w:val="Normal"/>
    <w:uiPriority w:val="34"/>
    <w:unhideWhenUsed/>
    <w:qFormat/>
    <w:rsid w:val="00C87D9E"/>
    <w:pPr>
      <w:ind w:left="720"/>
      <w:contextualSpacing/>
    </w:pPr>
  </w:style>
  <w:style w:type="table" w:styleId="ListTable1Light">
    <w:name w:val="List Table 1 Light"/>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30FFF2" w:themeColor="accent1" w:themeTint="99"/>
        </w:tcBorders>
      </w:tcPr>
    </w:tblStylePr>
    <w:tblStylePr w:type="lastRow">
      <w:rPr>
        <w:b/>
        <w:bCs/>
      </w:rPr>
      <w:tblPr/>
      <w:tcPr>
        <w:tcBorders>
          <w:top w:val="sing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1Light-Accent2">
    <w:name w:val="List Table 1 Light Accent 2"/>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7DCAEB" w:themeColor="accent2" w:themeTint="99"/>
        </w:tcBorders>
      </w:tcPr>
    </w:tblStylePr>
    <w:tblStylePr w:type="lastRow">
      <w:rPr>
        <w:b/>
        <w:bCs/>
      </w:rPr>
      <w:tblPr/>
      <w:tcPr>
        <w:tcBorders>
          <w:top w:val="sing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1Light-Accent3">
    <w:name w:val="List Table 1 Light Accent 3"/>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67AFD7" w:themeColor="accent3" w:themeTint="99"/>
        </w:tcBorders>
      </w:tcPr>
    </w:tblStylePr>
    <w:tblStylePr w:type="lastRow">
      <w:rPr>
        <w:b/>
        <w:bCs/>
      </w:rPr>
      <w:tblPr/>
      <w:tcPr>
        <w:tcBorders>
          <w:top w:val="sing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1Light-Accent4">
    <w:name w:val="List Table 1 Light Accent 4"/>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9DABB7" w:themeColor="accent4" w:themeTint="99"/>
        </w:tcBorders>
      </w:tcPr>
    </w:tblStylePr>
    <w:tblStylePr w:type="lastRow">
      <w:rPr>
        <w:b/>
        <w:bCs/>
      </w:rPr>
      <w:tblPr/>
      <w:tcPr>
        <w:tcBorders>
          <w:top w:val="sing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1Light-Accent5">
    <w:name w:val="List Table 1 Light Accent 5"/>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938FB4" w:themeColor="accent5" w:themeTint="99"/>
        </w:tcBorders>
      </w:tcPr>
    </w:tblStylePr>
    <w:tblStylePr w:type="lastRow">
      <w:rPr>
        <w:b/>
        <w:bCs/>
      </w:rPr>
      <w:tblPr/>
      <w:tcPr>
        <w:tcBorders>
          <w:top w:val="sing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1Light-Accent6">
    <w:name w:val="List Table 1 Light Accent 6"/>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B2A1CC" w:themeColor="accent6" w:themeTint="99"/>
        </w:tcBorders>
      </w:tcPr>
    </w:tblStylePr>
    <w:tblStylePr w:type="lastRow">
      <w:rPr>
        <w:b/>
        <w:bCs/>
      </w:rPr>
      <w:tblPr/>
      <w:tcPr>
        <w:tcBorders>
          <w:top w:val="sing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2">
    <w:name w:val="List Table 2"/>
    <w:basedOn w:val="TableNormal"/>
    <w:uiPriority w:val="47"/>
    <w:rsid w:val="00C87D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87D9E"/>
    <w:pPr>
      <w:spacing w:after="0" w:line="240" w:lineRule="auto"/>
    </w:pPr>
    <w:tblPr>
      <w:tblStyleRowBandSize w:val="1"/>
      <w:tblStyleColBandSize w:val="1"/>
      <w:tblBorders>
        <w:top w:val="single" w:sz="4" w:space="0" w:color="30FFF2" w:themeColor="accent1" w:themeTint="99"/>
        <w:bottom w:val="single" w:sz="4" w:space="0" w:color="30FFF2" w:themeColor="accent1" w:themeTint="99"/>
        <w:insideH w:val="single" w:sz="4" w:space="0" w:color="30FF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2-Accent2">
    <w:name w:val="List Table 2 Accent 2"/>
    <w:basedOn w:val="TableNormal"/>
    <w:uiPriority w:val="47"/>
    <w:rsid w:val="00C87D9E"/>
    <w:pPr>
      <w:spacing w:after="0" w:line="240" w:lineRule="auto"/>
    </w:pPr>
    <w:tblPr>
      <w:tblStyleRowBandSize w:val="1"/>
      <w:tblStyleColBandSize w:val="1"/>
      <w:tblBorders>
        <w:top w:val="single" w:sz="4" w:space="0" w:color="7DCAEB" w:themeColor="accent2" w:themeTint="99"/>
        <w:bottom w:val="single" w:sz="4" w:space="0" w:color="7DCAEB" w:themeColor="accent2" w:themeTint="99"/>
        <w:insideH w:val="single" w:sz="4" w:space="0" w:color="7DCA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2-Accent3">
    <w:name w:val="List Table 2 Accent 3"/>
    <w:basedOn w:val="TableNormal"/>
    <w:uiPriority w:val="47"/>
    <w:rsid w:val="00C87D9E"/>
    <w:pPr>
      <w:spacing w:after="0" w:line="240" w:lineRule="auto"/>
    </w:pPr>
    <w:tblPr>
      <w:tblStyleRowBandSize w:val="1"/>
      <w:tblStyleColBandSize w:val="1"/>
      <w:tblBorders>
        <w:top w:val="single" w:sz="4" w:space="0" w:color="67AFD7" w:themeColor="accent3" w:themeTint="99"/>
        <w:bottom w:val="single" w:sz="4" w:space="0" w:color="67AFD7" w:themeColor="accent3" w:themeTint="99"/>
        <w:insideH w:val="single" w:sz="4" w:space="0" w:color="67AFD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2-Accent4">
    <w:name w:val="List Table 2 Accent 4"/>
    <w:basedOn w:val="TableNormal"/>
    <w:uiPriority w:val="47"/>
    <w:rsid w:val="00C87D9E"/>
    <w:pPr>
      <w:spacing w:after="0" w:line="240" w:lineRule="auto"/>
    </w:pPr>
    <w:tblPr>
      <w:tblStyleRowBandSize w:val="1"/>
      <w:tblStyleColBandSize w:val="1"/>
      <w:tblBorders>
        <w:top w:val="single" w:sz="4" w:space="0" w:color="9DABB7" w:themeColor="accent4" w:themeTint="99"/>
        <w:bottom w:val="single" w:sz="4" w:space="0" w:color="9DABB7" w:themeColor="accent4" w:themeTint="99"/>
        <w:insideH w:val="single" w:sz="4" w:space="0" w:color="9DABB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2-Accent5">
    <w:name w:val="List Table 2 Accent 5"/>
    <w:basedOn w:val="TableNormal"/>
    <w:uiPriority w:val="47"/>
    <w:rsid w:val="00C87D9E"/>
    <w:pPr>
      <w:spacing w:after="0" w:line="240" w:lineRule="auto"/>
    </w:pPr>
    <w:tblPr>
      <w:tblStyleRowBandSize w:val="1"/>
      <w:tblStyleColBandSize w:val="1"/>
      <w:tblBorders>
        <w:top w:val="single" w:sz="4" w:space="0" w:color="938FB4" w:themeColor="accent5" w:themeTint="99"/>
        <w:bottom w:val="single" w:sz="4" w:space="0" w:color="938FB4" w:themeColor="accent5" w:themeTint="99"/>
        <w:insideH w:val="single" w:sz="4" w:space="0" w:color="938F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2-Accent6">
    <w:name w:val="List Table 2 Accent 6"/>
    <w:basedOn w:val="TableNormal"/>
    <w:uiPriority w:val="47"/>
    <w:rsid w:val="00C87D9E"/>
    <w:pPr>
      <w:spacing w:after="0" w:line="240" w:lineRule="auto"/>
    </w:pPr>
    <w:tblPr>
      <w:tblStyleRowBandSize w:val="1"/>
      <w:tblStyleColBandSize w:val="1"/>
      <w:tblBorders>
        <w:top w:val="single" w:sz="4" w:space="0" w:color="B2A1CC" w:themeColor="accent6" w:themeTint="99"/>
        <w:bottom w:val="single" w:sz="4" w:space="0" w:color="B2A1CC" w:themeColor="accent6" w:themeTint="99"/>
        <w:insideH w:val="single" w:sz="4" w:space="0" w:color="B2A1C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3">
    <w:name w:val="List Table 3"/>
    <w:basedOn w:val="TableNormal"/>
    <w:uiPriority w:val="48"/>
    <w:rsid w:val="00C87D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87D9E"/>
    <w:pPr>
      <w:spacing w:after="0" w:line="240" w:lineRule="auto"/>
    </w:pPr>
    <w:tblPr>
      <w:tblStyleRowBandSize w:val="1"/>
      <w:tblStyleColBandSize w:val="1"/>
      <w:tblBorders>
        <w:top w:val="single" w:sz="4" w:space="0" w:color="00A59B" w:themeColor="accent1"/>
        <w:left w:val="single" w:sz="4" w:space="0" w:color="00A59B" w:themeColor="accent1"/>
        <w:bottom w:val="single" w:sz="4" w:space="0" w:color="00A59B" w:themeColor="accent1"/>
        <w:right w:val="single" w:sz="4" w:space="0" w:color="00A59B" w:themeColor="accent1"/>
      </w:tblBorders>
    </w:tblPr>
    <w:tblStylePr w:type="firstRow">
      <w:rPr>
        <w:b/>
        <w:bCs/>
        <w:color w:val="FFFFFF" w:themeColor="background1"/>
      </w:rPr>
      <w:tblPr/>
      <w:tcPr>
        <w:shd w:val="clear" w:color="auto" w:fill="00A59B" w:themeFill="accent1"/>
      </w:tcPr>
    </w:tblStylePr>
    <w:tblStylePr w:type="lastRow">
      <w:rPr>
        <w:b/>
        <w:bCs/>
      </w:rPr>
      <w:tblPr/>
      <w:tcPr>
        <w:tcBorders>
          <w:top w:val="double" w:sz="4" w:space="0" w:color="00A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59B" w:themeColor="accent1"/>
          <w:right w:val="single" w:sz="4" w:space="0" w:color="00A59B" w:themeColor="accent1"/>
        </w:tcBorders>
      </w:tcPr>
    </w:tblStylePr>
    <w:tblStylePr w:type="band1Horz">
      <w:tblPr/>
      <w:tcPr>
        <w:tcBorders>
          <w:top w:val="single" w:sz="4" w:space="0" w:color="00A59B" w:themeColor="accent1"/>
          <w:bottom w:val="single" w:sz="4" w:space="0" w:color="00A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59B" w:themeColor="accent1"/>
          <w:left w:val="nil"/>
        </w:tcBorders>
      </w:tcPr>
    </w:tblStylePr>
    <w:tblStylePr w:type="swCell">
      <w:tblPr/>
      <w:tcPr>
        <w:tcBorders>
          <w:top w:val="double" w:sz="4" w:space="0" w:color="00A59B" w:themeColor="accent1"/>
          <w:right w:val="nil"/>
        </w:tcBorders>
      </w:tcPr>
    </w:tblStylePr>
  </w:style>
  <w:style w:type="table" w:styleId="ListTable3-Accent2">
    <w:name w:val="List Table 3 Accent 2"/>
    <w:basedOn w:val="TableNormal"/>
    <w:uiPriority w:val="48"/>
    <w:rsid w:val="00C87D9E"/>
    <w:pPr>
      <w:spacing w:after="0" w:line="240" w:lineRule="auto"/>
    </w:pPr>
    <w:tblPr>
      <w:tblStyleRowBandSize w:val="1"/>
      <w:tblStyleColBandSize w:val="1"/>
      <w:tblBorders>
        <w:top w:val="single" w:sz="4" w:space="0" w:color="27A8DF" w:themeColor="accent2"/>
        <w:left w:val="single" w:sz="4" w:space="0" w:color="27A8DF" w:themeColor="accent2"/>
        <w:bottom w:val="single" w:sz="4" w:space="0" w:color="27A8DF" w:themeColor="accent2"/>
        <w:right w:val="single" w:sz="4" w:space="0" w:color="27A8DF" w:themeColor="accent2"/>
      </w:tblBorders>
    </w:tblPr>
    <w:tblStylePr w:type="firstRow">
      <w:rPr>
        <w:b/>
        <w:bCs/>
        <w:color w:val="FFFFFF" w:themeColor="background1"/>
      </w:rPr>
      <w:tblPr/>
      <w:tcPr>
        <w:shd w:val="clear" w:color="auto" w:fill="27A8DF" w:themeFill="accent2"/>
      </w:tcPr>
    </w:tblStylePr>
    <w:tblStylePr w:type="lastRow">
      <w:rPr>
        <w:b/>
        <w:bCs/>
      </w:rPr>
      <w:tblPr/>
      <w:tcPr>
        <w:tcBorders>
          <w:top w:val="double" w:sz="4" w:space="0" w:color="27A8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A8DF" w:themeColor="accent2"/>
          <w:right w:val="single" w:sz="4" w:space="0" w:color="27A8DF" w:themeColor="accent2"/>
        </w:tcBorders>
      </w:tcPr>
    </w:tblStylePr>
    <w:tblStylePr w:type="band1Horz">
      <w:tblPr/>
      <w:tcPr>
        <w:tcBorders>
          <w:top w:val="single" w:sz="4" w:space="0" w:color="27A8DF" w:themeColor="accent2"/>
          <w:bottom w:val="single" w:sz="4" w:space="0" w:color="27A8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A8DF" w:themeColor="accent2"/>
          <w:left w:val="nil"/>
        </w:tcBorders>
      </w:tcPr>
    </w:tblStylePr>
    <w:tblStylePr w:type="swCell">
      <w:tblPr/>
      <w:tcPr>
        <w:tcBorders>
          <w:top w:val="double" w:sz="4" w:space="0" w:color="27A8DF" w:themeColor="accent2"/>
          <w:right w:val="nil"/>
        </w:tcBorders>
      </w:tcPr>
    </w:tblStylePr>
  </w:style>
  <w:style w:type="table" w:styleId="ListTable3-Accent3">
    <w:name w:val="List Table 3 Accent 3"/>
    <w:basedOn w:val="TableNormal"/>
    <w:uiPriority w:val="48"/>
    <w:rsid w:val="00C87D9E"/>
    <w:pPr>
      <w:spacing w:after="0" w:line="240" w:lineRule="auto"/>
    </w:pPr>
    <w:tblPr>
      <w:tblStyleRowBandSize w:val="1"/>
      <w:tblStyleColBandSize w:val="1"/>
      <w:tblBorders>
        <w:top w:val="single" w:sz="4" w:space="0" w:color="287098" w:themeColor="accent3"/>
        <w:left w:val="single" w:sz="4" w:space="0" w:color="287098" w:themeColor="accent3"/>
        <w:bottom w:val="single" w:sz="4" w:space="0" w:color="287098" w:themeColor="accent3"/>
        <w:right w:val="single" w:sz="4" w:space="0" w:color="287098" w:themeColor="accent3"/>
      </w:tblBorders>
    </w:tblPr>
    <w:tblStylePr w:type="firstRow">
      <w:rPr>
        <w:b/>
        <w:bCs/>
        <w:color w:val="FFFFFF" w:themeColor="background1"/>
      </w:rPr>
      <w:tblPr/>
      <w:tcPr>
        <w:shd w:val="clear" w:color="auto" w:fill="287098" w:themeFill="accent3"/>
      </w:tcPr>
    </w:tblStylePr>
    <w:tblStylePr w:type="lastRow">
      <w:rPr>
        <w:b/>
        <w:bCs/>
      </w:rPr>
      <w:tblPr/>
      <w:tcPr>
        <w:tcBorders>
          <w:top w:val="double" w:sz="4" w:space="0" w:color="2870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7098" w:themeColor="accent3"/>
          <w:right w:val="single" w:sz="4" w:space="0" w:color="287098" w:themeColor="accent3"/>
        </w:tcBorders>
      </w:tcPr>
    </w:tblStylePr>
    <w:tblStylePr w:type="band1Horz">
      <w:tblPr/>
      <w:tcPr>
        <w:tcBorders>
          <w:top w:val="single" w:sz="4" w:space="0" w:color="287098" w:themeColor="accent3"/>
          <w:bottom w:val="single" w:sz="4" w:space="0" w:color="2870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7098" w:themeColor="accent3"/>
          <w:left w:val="nil"/>
        </w:tcBorders>
      </w:tcPr>
    </w:tblStylePr>
    <w:tblStylePr w:type="swCell">
      <w:tblPr/>
      <w:tcPr>
        <w:tcBorders>
          <w:top w:val="double" w:sz="4" w:space="0" w:color="287098" w:themeColor="accent3"/>
          <w:right w:val="nil"/>
        </w:tcBorders>
      </w:tcPr>
    </w:tblStylePr>
  </w:style>
  <w:style w:type="table" w:styleId="ListTable3-Accent4">
    <w:name w:val="List Table 3 Accent 4"/>
    <w:basedOn w:val="TableNormal"/>
    <w:uiPriority w:val="48"/>
    <w:rsid w:val="00C87D9E"/>
    <w:pPr>
      <w:spacing w:after="0" w:line="240" w:lineRule="auto"/>
    </w:pPr>
    <w:tblPr>
      <w:tblStyleRowBandSize w:val="1"/>
      <w:tblStyleColBandSize w:val="1"/>
      <w:tblBorders>
        <w:top w:val="single" w:sz="4" w:space="0" w:color="617483" w:themeColor="accent4"/>
        <w:left w:val="single" w:sz="4" w:space="0" w:color="617483" w:themeColor="accent4"/>
        <w:bottom w:val="single" w:sz="4" w:space="0" w:color="617483" w:themeColor="accent4"/>
        <w:right w:val="single" w:sz="4" w:space="0" w:color="617483" w:themeColor="accent4"/>
      </w:tblBorders>
    </w:tblPr>
    <w:tblStylePr w:type="firstRow">
      <w:rPr>
        <w:b/>
        <w:bCs/>
        <w:color w:val="FFFFFF" w:themeColor="background1"/>
      </w:rPr>
      <w:tblPr/>
      <w:tcPr>
        <w:shd w:val="clear" w:color="auto" w:fill="617483" w:themeFill="accent4"/>
      </w:tcPr>
    </w:tblStylePr>
    <w:tblStylePr w:type="lastRow">
      <w:rPr>
        <w:b/>
        <w:bCs/>
      </w:rPr>
      <w:tblPr/>
      <w:tcPr>
        <w:tcBorders>
          <w:top w:val="double" w:sz="4" w:space="0" w:color="6174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7483" w:themeColor="accent4"/>
          <w:right w:val="single" w:sz="4" w:space="0" w:color="617483" w:themeColor="accent4"/>
        </w:tcBorders>
      </w:tcPr>
    </w:tblStylePr>
    <w:tblStylePr w:type="band1Horz">
      <w:tblPr/>
      <w:tcPr>
        <w:tcBorders>
          <w:top w:val="single" w:sz="4" w:space="0" w:color="617483" w:themeColor="accent4"/>
          <w:bottom w:val="single" w:sz="4" w:space="0" w:color="6174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7483" w:themeColor="accent4"/>
          <w:left w:val="nil"/>
        </w:tcBorders>
      </w:tcPr>
    </w:tblStylePr>
    <w:tblStylePr w:type="swCell">
      <w:tblPr/>
      <w:tcPr>
        <w:tcBorders>
          <w:top w:val="double" w:sz="4" w:space="0" w:color="617483" w:themeColor="accent4"/>
          <w:right w:val="nil"/>
        </w:tcBorders>
      </w:tcPr>
    </w:tblStylePr>
  </w:style>
  <w:style w:type="table" w:styleId="ListTable3-Accent5">
    <w:name w:val="List Table 3 Accent 5"/>
    <w:basedOn w:val="TableNormal"/>
    <w:uiPriority w:val="48"/>
    <w:rsid w:val="00C87D9E"/>
    <w:pPr>
      <w:spacing w:after="0" w:line="240" w:lineRule="auto"/>
    </w:pPr>
    <w:tblPr>
      <w:tblStyleRowBandSize w:val="1"/>
      <w:tblStyleColBandSize w:val="1"/>
      <w:tblBorders>
        <w:top w:val="single" w:sz="4" w:space="0" w:color="555078" w:themeColor="accent5"/>
        <w:left w:val="single" w:sz="4" w:space="0" w:color="555078" w:themeColor="accent5"/>
        <w:bottom w:val="single" w:sz="4" w:space="0" w:color="555078" w:themeColor="accent5"/>
        <w:right w:val="single" w:sz="4" w:space="0" w:color="555078" w:themeColor="accent5"/>
      </w:tblBorders>
    </w:tblPr>
    <w:tblStylePr w:type="firstRow">
      <w:rPr>
        <w:b/>
        <w:bCs/>
        <w:color w:val="FFFFFF" w:themeColor="background1"/>
      </w:rPr>
      <w:tblPr/>
      <w:tcPr>
        <w:shd w:val="clear" w:color="auto" w:fill="555078" w:themeFill="accent5"/>
      </w:tcPr>
    </w:tblStylePr>
    <w:tblStylePr w:type="lastRow">
      <w:rPr>
        <w:b/>
        <w:bCs/>
      </w:rPr>
      <w:tblPr/>
      <w:tcPr>
        <w:tcBorders>
          <w:top w:val="double" w:sz="4" w:space="0" w:color="5550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55078" w:themeColor="accent5"/>
          <w:right w:val="single" w:sz="4" w:space="0" w:color="555078" w:themeColor="accent5"/>
        </w:tcBorders>
      </w:tcPr>
    </w:tblStylePr>
    <w:tblStylePr w:type="band1Horz">
      <w:tblPr/>
      <w:tcPr>
        <w:tcBorders>
          <w:top w:val="single" w:sz="4" w:space="0" w:color="555078" w:themeColor="accent5"/>
          <w:bottom w:val="single" w:sz="4" w:space="0" w:color="5550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55078" w:themeColor="accent5"/>
          <w:left w:val="nil"/>
        </w:tcBorders>
      </w:tcPr>
    </w:tblStylePr>
    <w:tblStylePr w:type="swCell">
      <w:tblPr/>
      <w:tcPr>
        <w:tcBorders>
          <w:top w:val="double" w:sz="4" w:space="0" w:color="555078" w:themeColor="accent5"/>
          <w:right w:val="nil"/>
        </w:tcBorders>
      </w:tcPr>
    </w:tblStylePr>
  </w:style>
  <w:style w:type="table" w:styleId="ListTable3-Accent6">
    <w:name w:val="List Table 3 Accent 6"/>
    <w:basedOn w:val="TableNormal"/>
    <w:uiPriority w:val="48"/>
    <w:rsid w:val="00C87D9E"/>
    <w:pPr>
      <w:spacing w:after="0" w:line="240" w:lineRule="auto"/>
    </w:pPr>
    <w:tblPr>
      <w:tblStyleRowBandSize w:val="1"/>
      <w:tblStyleColBandSize w:val="1"/>
      <w:tblBorders>
        <w:top w:val="single" w:sz="4" w:space="0" w:color="7F63AB" w:themeColor="accent6"/>
        <w:left w:val="single" w:sz="4" w:space="0" w:color="7F63AB" w:themeColor="accent6"/>
        <w:bottom w:val="single" w:sz="4" w:space="0" w:color="7F63AB" w:themeColor="accent6"/>
        <w:right w:val="single" w:sz="4" w:space="0" w:color="7F63AB" w:themeColor="accent6"/>
      </w:tblBorders>
    </w:tblPr>
    <w:tblStylePr w:type="firstRow">
      <w:rPr>
        <w:b/>
        <w:bCs/>
        <w:color w:val="FFFFFF" w:themeColor="background1"/>
      </w:rPr>
      <w:tblPr/>
      <w:tcPr>
        <w:shd w:val="clear" w:color="auto" w:fill="7F63AB" w:themeFill="accent6"/>
      </w:tcPr>
    </w:tblStylePr>
    <w:tblStylePr w:type="lastRow">
      <w:rPr>
        <w:b/>
        <w:bCs/>
      </w:rPr>
      <w:tblPr/>
      <w:tcPr>
        <w:tcBorders>
          <w:top w:val="double" w:sz="4" w:space="0" w:color="7F63A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63AB" w:themeColor="accent6"/>
          <w:right w:val="single" w:sz="4" w:space="0" w:color="7F63AB" w:themeColor="accent6"/>
        </w:tcBorders>
      </w:tcPr>
    </w:tblStylePr>
    <w:tblStylePr w:type="band1Horz">
      <w:tblPr/>
      <w:tcPr>
        <w:tcBorders>
          <w:top w:val="single" w:sz="4" w:space="0" w:color="7F63AB" w:themeColor="accent6"/>
          <w:bottom w:val="single" w:sz="4" w:space="0" w:color="7F63A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63AB" w:themeColor="accent6"/>
          <w:left w:val="nil"/>
        </w:tcBorders>
      </w:tcPr>
    </w:tblStylePr>
    <w:tblStylePr w:type="swCell">
      <w:tblPr/>
      <w:tcPr>
        <w:tcBorders>
          <w:top w:val="double" w:sz="4" w:space="0" w:color="7F63AB" w:themeColor="accent6"/>
          <w:right w:val="nil"/>
        </w:tcBorders>
      </w:tcPr>
    </w:tblStylePr>
  </w:style>
  <w:style w:type="table" w:styleId="ListTable4">
    <w:name w:val="List Table 4"/>
    <w:basedOn w:val="TableNorma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tcBorders>
        <w:shd w:val="clear" w:color="auto" w:fill="00A59B" w:themeFill="accent1"/>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4-Accent2">
    <w:name w:val="List Table 4 Accent 2"/>
    <w:basedOn w:val="TableNorma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tcBorders>
        <w:shd w:val="clear" w:color="auto" w:fill="27A8DF" w:themeFill="accent2"/>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4-Accent3">
    <w:name w:val="List Table 4 Accent 3"/>
    <w:basedOn w:val="TableNorma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tcBorders>
        <w:shd w:val="clear" w:color="auto" w:fill="287098" w:themeFill="accent3"/>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4-Accent4">
    <w:name w:val="List Table 4 Accent 4"/>
    <w:basedOn w:val="TableNorma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tcBorders>
        <w:shd w:val="clear" w:color="auto" w:fill="617483" w:themeFill="accent4"/>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4-Accent5">
    <w:name w:val="List Table 4 Accent 5"/>
    <w:basedOn w:val="TableNorma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tcBorders>
        <w:shd w:val="clear" w:color="auto" w:fill="555078" w:themeFill="accent5"/>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4-Accent6">
    <w:name w:val="List Table 4 Accent 6"/>
    <w:basedOn w:val="TableNorma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tcBorders>
        <w:shd w:val="clear" w:color="auto" w:fill="7F63AB" w:themeFill="accent6"/>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5Dark">
    <w:name w:val="List Table 5 Dark"/>
    <w:basedOn w:val="TableNormal"/>
    <w:uiPriority w:val="50"/>
    <w:rsid w:val="00C87D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87D9E"/>
    <w:pPr>
      <w:spacing w:after="0" w:line="240" w:lineRule="auto"/>
    </w:pPr>
    <w:rPr>
      <w:color w:val="FFFFFF" w:themeColor="background1"/>
    </w:rPr>
    <w:tblPr>
      <w:tblStyleRowBandSize w:val="1"/>
      <w:tblStyleColBandSize w:val="1"/>
      <w:tblBorders>
        <w:top w:val="single" w:sz="24" w:space="0" w:color="00A59B" w:themeColor="accent1"/>
        <w:left w:val="single" w:sz="24" w:space="0" w:color="00A59B" w:themeColor="accent1"/>
        <w:bottom w:val="single" w:sz="24" w:space="0" w:color="00A59B" w:themeColor="accent1"/>
        <w:right w:val="single" w:sz="24" w:space="0" w:color="00A59B" w:themeColor="accent1"/>
      </w:tblBorders>
    </w:tblPr>
    <w:tcPr>
      <w:shd w:val="clear" w:color="auto" w:fill="00A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87D9E"/>
    <w:pPr>
      <w:spacing w:after="0" w:line="240" w:lineRule="auto"/>
    </w:pPr>
    <w:rPr>
      <w:color w:val="FFFFFF" w:themeColor="background1"/>
    </w:rPr>
    <w:tblPr>
      <w:tblStyleRowBandSize w:val="1"/>
      <w:tblStyleColBandSize w:val="1"/>
      <w:tblBorders>
        <w:top w:val="single" w:sz="24" w:space="0" w:color="27A8DF" w:themeColor="accent2"/>
        <w:left w:val="single" w:sz="24" w:space="0" w:color="27A8DF" w:themeColor="accent2"/>
        <w:bottom w:val="single" w:sz="24" w:space="0" w:color="27A8DF" w:themeColor="accent2"/>
        <w:right w:val="single" w:sz="24" w:space="0" w:color="27A8DF" w:themeColor="accent2"/>
      </w:tblBorders>
    </w:tblPr>
    <w:tcPr>
      <w:shd w:val="clear" w:color="auto" w:fill="27A8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87D9E"/>
    <w:pPr>
      <w:spacing w:after="0" w:line="240" w:lineRule="auto"/>
    </w:pPr>
    <w:rPr>
      <w:color w:val="FFFFFF" w:themeColor="background1"/>
    </w:rPr>
    <w:tblPr>
      <w:tblStyleRowBandSize w:val="1"/>
      <w:tblStyleColBandSize w:val="1"/>
      <w:tblBorders>
        <w:top w:val="single" w:sz="24" w:space="0" w:color="287098" w:themeColor="accent3"/>
        <w:left w:val="single" w:sz="24" w:space="0" w:color="287098" w:themeColor="accent3"/>
        <w:bottom w:val="single" w:sz="24" w:space="0" w:color="287098" w:themeColor="accent3"/>
        <w:right w:val="single" w:sz="24" w:space="0" w:color="287098" w:themeColor="accent3"/>
      </w:tblBorders>
    </w:tblPr>
    <w:tcPr>
      <w:shd w:val="clear" w:color="auto" w:fill="2870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87D9E"/>
    <w:pPr>
      <w:spacing w:after="0" w:line="240" w:lineRule="auto"/>
    </w:pPr>
    <w:rPr>
      <w:color w:val="FFFFFF" w:themeColor="background1"/>
    </w:rPr>
    <w:tblPr>
      <w:tblStyleRowBandSize w:val="1"/>
      <w:tblStyleColBandSize w:val="1"/>
      <w:tblBorders>
        <w:top w:val="single" w:sz="24" w:space="0" w:color="617483" w:themeColor="accent4"/>
        <w:left w:val="single" w:sz="24" w:space="0" w:color="617483" w:themeColor="accent4"/>
        <w:bottom w:val="single" w:sz="24" w:space="0" w:color="617483" w:themeColor="accent4"/>
        <w:right w:val="single" w:sz="24" w:space="0" w:color="617483" w:themeColor="accent4"/>
      </w:tblBorders>
    </w:tblPr>
    <w:tcPr>
      <w:shd w:val="clear" w:color="auto" w:fill="6174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87D9E"/>
    <w:pPr>
      <w:spacing w:after="0" w:line="240" w:lineRule="auto"/>
    </w:pPr>
    <w:rPr>
      <w:color w:val="FFFFFF" w:themeColor="background1"/>
    </w:rPr>
    <w:tblPr>
      <w:tblStyleRowBandSize w:val="1"/>
      <w:tblStyleColBandSize w:val="1"/>
      <w:tblBorders>
        <w:top w:val="single" w:sz="24" w:space="0" w:color="555078" w:themeColor="accent5"/>
        <w:left w:val="single" w:sz="24" w:space="0" w:color="555078" w:themeColor="accent5"/>
        <w:bottom w:val="single" w:sz="24" w:space="0" w:color="555078" w:themeColor="accent5"/>
        <w:right w:val="single" w:sz="24" w:space="0" w:color="555078" w:themeColor="accent5"/>
      </w:tblBorders>
    </w:tblPr>
    <w:tcPr>
      <w:shd w:val="clear" w:color="auto" w:fill="5550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87D9E"/>
    <w:pPr>
      <w:spacing w:after="0" w:line="240" w:lineRule="auto"/>
    </w:pPr>
    <w:rPr>
      <w:color w:val="FFFFFF" w:themeColor="background1"/>
    </w:rPr>
    <w:tblPr>
      <w:tblStyleRowBandSize w:val="1"/>
      <w:tblStyleColBandSize w:val="1"/>
      <w:tblBorders>
        <w:top w:val="single" w:sz="24" w:space="0" w:color="7F63AB" w:themeColor="accent6"/>
        <w:left w:val="single" w:sz="24" w:space="0" w:color="7F63AB" w:themeColor="accent6"/>
        <w:bottom w:val="single" w:sz="24" w:space="0" w:color="7F63AB" w:themeColor="accent6"/>
        <w:right w:val="single" w:sz="24" w:space="0" w:color="7F63AB" w:themeColor="accent6"/>
      </w:tblBorders>
    </w:tblPr>
    <w:tcPr>
      <w:shd w:val="clear" w:color="auto" w:fill="7F63A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87D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87D9E"/>
    <w:pPr>
      <w:spacing w:after="0" w:line="240" w:lineRule="auto"/>
    </w:pPr>
    <w:rPr>
      <w:color w:val="007B73" w:themeColor="accent1" w:themeShade="BF"/>
    </w:rPr>
    <w:tblPr>
      <w:tblStyleRowBandSize w:val="1"/>
      <w:tblStyleColBandSize w:val="1"/>
      <w:tblBorders>
        <w:top w:val="single" w:sz="4" w:space="0" w:color="00A59B" w:themeColor="accent1"/>
        <w:bottom w:val="single" w:sz="4" w:space="0" w:color="00A59B" w:themeColor="accent1"/>
      </w:tblBorders>
    </w:tblPr>
    <w:tblStylePr w:type="firstRow">
      <w:rPr>
        <w:b/>
        <w:bCs/>
      </w:rPr>
      <w:tblPr/>
      <w:tcPr>
        <w:tcBorders>
          <w:bottom w:val="single" w:sz="4" w:space="0" w:color="00A59B" w:themeColor="accent1"/>
        </w:tcBorders>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6Colorful-Accent2">
    <w:name w:val="List Table 6 Colorful Accent 2"/>
    <w:basedOn w:val="TableNormal"/>
    <w:uiPriority w:val="51"/>
    <w:rsid w:val="00C87D9E"/>
    <w:pPr>
      <w:spacing w:after="0" w:line="240" w:lineRule="auto"/>
    </w:pPr>
    <w:rPr>
      <w:color w:val="197EAA" w:themeColor="accent2" w:themeShade="BF"/>
    </w:rPr>
    <w:tblPr>
      <w:tblStyleRowBandSize w:val="1"/>
      <w:tblStyleColBandSize w:val="1"/>
      <w:tblBorders>
        <w:top w:val="single" w:sz="4" w:space="0" w:color="27A8DF" w:themeColor="accent2"/>
        <w:bottom w:val="single" w:sz="4" w:space="0" w:color="27A8DF" w:themeColor="accent2"/>
      </w:tblBorders>
    </w:tblPr>
    <w:tblStylePr w:type="firstRow">
      <w:rPr>
        <w:b/>
        <w:bCs/>
      </w:rPr>
      <w:tblPr/>
      <w:tcPr>
        <w:tcBorders>
          <w:bottom w:val="single" w:sz="4" w:space="0" w:color="27A8DF" w:themeColor="accent2"/>
        </w:tcBorders>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6Colorful-Accent3">
    <w:name w:val="List Table 6 Colorful Accent 3"/>
    <w:basedOn w:val="TableNormal"/>
    <w:uiPriority w:val="51"/>
    <w:rsid w:val="00C87D9E"/>
    <w:pPr>
      <w:spacing w:after="0" w:line="240" w:lineRule="auto"/>
    </w:pPr>
    <w:rPr>
      <w:color w:val="1E5371" w:themeColor="accent3" w:themeShade="BF"/>
    </w:rPr>
    <w:tblPr>
      <w:tblStyleRowBandSize w:val="1"/>
      <w:tblStyleColBandSize w:val="1"/>
      <w:tblBorders>
        <w:top w:val="single" w:sz="4" w:space="0" w:color="287098" w:themeColor="accent3"/>
        <w:bottom w:val="single" w:sz="4" w:space="0" w:color="287098" w:themeColor="accent3"/>
      </w:tblBorders>
    </w:tblPr>
    <w:tblStylePr w:type="firstRow">
      <w:rPr>
        <w:b/>
        <w:bCs/>
      </w:rPr>
      <w:tblPr/>
      <w:tcPr>
        <w:tcBorders>
          <w:bottom w:val="single" w:sz="4" w:space="0" w:color="287098" w:themeColor="accent3"/>
        </w:tcBorders>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6Colorful-Accent4">
    <w:name w:val="List Table 6 Colorful Accent 4"/>
    <w:basedOn w:val="TableNormal"/>
    <w:uiPriority w:val="51"/>
    <w:rsid w:val="00C87D9E"/>
    <w:pPr>
      <w:spacing w:after="0" w:line="240" w:lineRule="auto"/>
    </w:pPr>
    <w:rPr>
      <w:color w:val="485662" w:themeColor="accent4" w:themeShade="BF"/>
    </w:rPr>
    <w:tblPr>
      <w:tblStyleRowBandSize w:val="1"/>
      <w:tblStyleColBandSize w:val="1"/>
      <w:tblBorders>
        <w:top w:val="single" w:sz="4" w:space="0" w:color="617483" w:themeColor="accent4"/>
        <w:bottom w:val="single" w:sz="4" w:space="0" w:color="617483" w:themeColor="accent4"/>
      </w:tblBorders>
    </w:tblPr>
    <w:tblStylePr w:type="firstRow">
      <w:rPr>
        <w:b/>
        <w:bCs/>
      </w:rPr>
      <w:tblPr/>
      <w:tcPr>
        <w:tcBorders>
          <w:bottom w:val="single" w:sz="4" w:space="0" w:color="617483" w:themeColor="accent4"/>
        </w:tcBorders>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6Colorful-Accent5">
    <w:name w:val="List Table 6 Colorful Accent 5"/>
    <w:basedOn w:val="TableNormal"/>
    <w:uiPriority w:val="51"/>
    <w:rsid w:val="00C87D9E"/>
    <w:pPr>
      <w:spacing w:after="0" w:line="240" w:lineRule="auto"/>
    </w:pPr>
    <w:rPr>
      <w:color w:val="3F3C59" w:themeColor="accent5" w:themeShade="BF"/>
    </w:rPr>
    <w:tblPr>
      <w:tblStyleRowBandSize w:val="1"/>
      <w:tblStyleColBandSize w:val="1"/>
      <w:tblBorders>
        <w:top w:val="single" w:sz="4" w:space="0" w:color="555078" w:themeColor="accent5"/>
        <w:bottom w:val="single" w:sz="4" w:space="0" w:color="555078" w:themeColor="accent5"/>
      </w:tblBorders>
    </w:tblPr>
    <w:tblStylePr w:type="firstRow">
      <w:rPr>
        <w:b/>
        <w:bCs/>
      </w:rPr>
      <w:tblPr/>
      <w:tcPr>
        <w:tcBorders>
          <w:bottom w:val="single" w:sz="4" w:space="0" w:color="555078" w:themeColor="accent5"/>
        </w:tcBorders>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6Colorful-Accent6">
    <w:name w:val="List Table 6 Colorful Accent 6"/>
    <w:basedOn w:val="TableNormal"/>
    <w:uiPriority w:val="51"/>
    <w:rsid w:val="00C87D9E"/>
    <w:pPr>
      <w:spacing w:after="0" w:line="240" w:lineRule="auto"/>
    </w:pPr>
    <w:rPr>
      <w:color w:val="5E4683" w:themeColor="accent6" w:themeShade="BF"/>
    </w:rPr>
    <w:tblPr>
      <w:tblStyleRowBandSize w:val="1"/>
      <w:tblStyleColBandSize w:val="1"/>
      <w:tblBorders>
        <w:top w:val="single" w:sz="4" w:space="0" w:color="7F63AB" w:themeColor="accent6"/>
        <w:bottom w:val="single" w:sz="4" w:space="0" w:color="7F63AB" w:themeColor="accent6"/>
      </w:tblBorders>
    </w:tblPr>
    <w:tblStylePr w:type="firstRow">
      <w:rPr>
        <w:b/>
        <w:bCs/>
      </w:rPr>
      <w:tblPr/>
      <w:tcPr>
        <w:tcBorders>
          <w:bottom w:val="single" w:sz="4" w:space="0" w:color="7F63AB" w:themeColor="accent6"/>
        </w:tcBorders>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7Colorful">
    <w:name w:val="List Table 7 Colorful"/>
    <w:basedOn w:val="TableNormal"/>
    <w:uiPriority w:val="52"/>
    <w:rsid w:val="00C87D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87D9E"/>
    <w:pPr>
      <w:spacing w:after="0" w:line="240" w:lineRule="auto"/>
    </w:pPr>
    <w:rPr>
      <w:color w:val="007B7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59B" w:themeColor="accent1"/>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87D9E"/>
    <w:pPr>
      <w:spacing w:after="0" w:line="240" w:lineRule="auto"/>
    </w:pPr>
    <w:rPr>
      <w:color w:val="197EA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A8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A8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A8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A8DF" w:themeColor="accent2"/>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87D9E"/>
    <w:pPr>
      <w:spacing w:after="0" w:line="240" w:lineRule="auto"/>
    </w:pPr>
    <w:rPr>
      <w:color w:val="1E53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70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70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70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7098" w:themeColor="accent3"/>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87D9E"/>
    <w:pPr>
      <w:spacing w:after="0" w:line="240" w:lineRule="auto"/>
    </w:pPr>
    <w:rPr>
      <w:color w:val="4856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74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74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74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7483" w:themeColor="accent4"/>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87D9E"/>
    <w:pPr>
      <w:spacing w:after="0" w:line="240" w:lineRule="auto"/>
    </w:pPr>
    <w:rPr>
      <w:color w:val="3F3C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50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550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50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55078" w:themeColor="accent5"/>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87D9E"/>
    <w:pPr>
      <w:spacing w:after="0" w:line="240" w:lineRule="auto"/>
    </w:pPr>
    <w:rPr>
      <w:color w:val="5E468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63A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63A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63A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63AB" w:themeColor="accent6"/>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87D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C87D9E"/>
    <w:rPr>
      <w:rFonts w:ascii="Consolas" w:hAnsi="Consolas"/>
      <w:sz w:val="22"/>
      <w:szCs w:val="20"/>
    </w:rPr>
  </w:style>
  <w:style w:type="table" w:styleId="MediumGrid1">
    <w:name w:val="Medium Grid 1"/>
    <w:basedOn w:val="TableNormal"/>
    <w:uiPriority w:val="67"/>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insideV w:val="single" w:sz="8" w:space="0" w:color="00FBEB" w:themeColor="accent1" w:themeTint="BF"/>
      </w:tblBorders>
    </w:tblPr>
    <w:tcPr>
      <w:shd w:val="clear" w:color="auto" w:fill="A9FFF9" w:themeFill="accent1" w:themeFillTint="3F"/>
    </w:tcPr>
    <w:tblStylePr w:type="firstRow">
      <w:rPr>
        <w:b/>
        <w:bCs/>
      </w:rPr>
    </w:tblStylePr>
    <w:tblStylePr w:type="lastRow">
      <w:rPr>
        <w:b/>
        <w:bCs/>
      </w:rPr>
      <w:tblPr/>
      <w:tcPr>
        <w:tcBorders>
          <w:top w:val="single" w:sz="18" w:space="0" w:color="00FBEB" w:themeColor="accent1" w:themeTint="BF"/>
        </w:tcBorders>
      </w:tcPr>
    </w:tblStylePr>
    <w:tblStylePr w:type="firstCol">
      <w:rPr>
        <w:b/>
        <w:bCs/>
      </w:rPr>
    </w:tblStylePr>
    <w:tblStylePr w:type="lastCol">
      <w:rPr>
        <w:b/>
        <w:bCs/>
      </w:r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MediumGrid1-Accent2">
    <w:name w:val="Medium Grid 1 Accent 2"/>
    <w:basedOn w:val="TableNormal"/>
    <w:uiPriority w:val="67"/>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insideV w:val="single" w:sz="8" w:space="0" w:color="5DBDE7" w:themeColor="accent2" w:themeTint="BF"/>
      </w:tblBorders>
    </w:tblPr>
    <w:tcPr>
      <w:shd w:val="clear" w:color="auto" w:fill="C9E9F7" w:themeFill="accent2" w:themeFillTint="3F"/>
    </w:tcPr>
    <w:tblStylePr w:type="firstRow">
      <w:rPr>
        <w:b/>
        <w:bCs/>
      </w:rPr>
    </w:tblStylePr>
    <w:tblStylePr w:type="lastRow">
      <w:rPr>
        <w:b/>
        <w:bCs/>
      </w:rPr>
      <w:tblPr/>
      <w:tcPr>
        <w:tcBorders>
          <w:top w:val="single" w:sz="18" w:space="0" w:color="5DBDE7" w:themeColor="accent2" w:themeTint="BF"/>
        </w:tcBorders>
      </w:tcPr>
    </w:tblStylePr>
    <w:tblStylePr w:type="firstCol">
      <w:rPr>
        <w:b/>
        <w:bCs/>
      </w:rPr>
    </w:tblStylePr>
    <w:tblStylePr w:type="lastCol">
      <w:rPr>
        <w:b/>
        <w:bCs/>
      </w:r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MediumGrid1-Accent3">
    <w:name w:val="Medium Grid 1 Accent 3"/>
    <w:basedOn w:val="TableNormal"/>
    <w:uiPriority w:val="67"/>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insideV w:val="single" w:sz="8" w:space="0" w:color="429BCD" w:themeColor="accent3" w:themeTint="BF"/>
      </w:tblBorders>
    </w:tblPr>
    <w:tcPr>
      <w:shd w:val="clear" w:color="auto" w:fill="C0DEEE" w:themeFill="accent3" w:themeFillTint="3F"/>
    </w:tcPr>
    <w:tblStylePr w:type="firstRow">
      <w:rPr>
        <w:b/>
        <w:bCs/>
      </w:rPr>
    </w:tblStylePr>
    <w:tblStylePr w:type="lastRow">
      <w:rPr>
        <w:b/>
        <w:bCs/>
      </w:rPr>
      <w:tblPr/>
      <w:tcPr>
        <w:tcBorders>
          <w:top w:val="single" w:sz="18" w:space="0" w:color="429BCD" w:themeColor="accent3" w:themeTint="BF"/>
        </w:tcBorders>
      </w:tcPr>
    </w:tblStylePr>
    <w:tblStylePr w:type="firstCol">
      <w:rPr>
        <w:b/>
        <w:bCs/>
      </w:rPr>
    </w:tblStylePr>
    <w:tblStylePr w:type="lastCol">
      <w:rPr>
        <w:b/>
        <w:bCs/>
      </w:r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MediumGrid1-Accent4">
    <w:name w:val="Medium Grid 1 Accent 4"/>
    <w:basedOn w:val="TableNormal"/>
    <w:uiPriority w:val="67"/>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insideV w:val="single" w:sz="8" w:space="0" w:color="8597A5" w:themeColor="accent4" w:themeTint="BF"/>
      </w:tblBorders>
    </w:tblPr>
    <w:tcPr>
      <w:shd w:val="clear" w:color="auto" w:fill="D6DCE1" w:themeFill="accent4" w:themeFillTint="3F"/>
    </w:tcPr>
    <w:tblStylePr w:type="firstRow">
      <w:rPr>
        <w:b/>
        <w:bCs/>
      </w:rPr>
    </w:tblStylePr>
    <w:tblStylePr w:type="lastRow">
      <w:rPr>
        <w:b/>
        <w:bCs/>
      </w:rPr>
      <w:tblPr/>
      <w:tcPr>
        <w:tcBorders>
          <w:top w:val="single" w:sz="18" w:space="0" w:color="8597A5" w:themeColor="accent4" w:themeTint="BF"/>
        </w:tcBorders>
      </w:tcPr>
    </w:tblStylePr>
    <w:tblStylePr w:type="firstCol">
      <w:rPr>
        <w:b/>
        <w:bCs/>
      </w:rPr>
    </w:tblStylePr>
    <w:tblStylePr w:type="lastCol">
      <w:rPr>
        <w:b/>
        <w:bCs/>
      </w:r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MediumGrid1-Accent5">
    <w:name w:val="Medium Grid 1 Accent 5"/>
    <w:basedOn w:val="TableNormal"/>
    <w:uiPriority w:val="67"/>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insideV w:val="single" w:sz="8" w:space="0" w:color="7973A2" w:themeColor="accent5" w:themeTint="BF"/>
      </w:tblBorders>
    </w:tblPr>
    <w:tcPr>
      <w:shd w:val="clear" w:color="auto" w:fill="D2D1E0" w:themeFill="accent5" w:themeFillTint="3F"/>
    </w:tcPr>
    <w:tblStylePr w:type="firstRow">
      <w:rPr>
        <w:b/>
        <w:bCs/>
      </w:rPr>
    </w:tblStylePr>
    <w:tblStylePr w:type="lastRow">
      <w:rPr>
        <w:b/>
        <w:bCs/>
      </w:rPr>
      <w:tblPr/>
      <w:tcPr>
        <w:tcBorders>
          <w:top w:val="single" w:sz="18" w:space="0" w:color="7973A2" w:themeColor="accent5" w:themeTint="BF"/>
        </w:tcBorders>
      </w:tcPr>
    </w:tblStylePr>
    <w:tblStylePr w:type="firstCol">
      <w:rPr>
        <w:b/>
        <w:bCs/>
      </w:rPr>
    </w:tblStylePr>
    <w:tblStylePr w:type="lastCol">
      <w:rPr>
        <w:b/>
        <w:bCs/>
      </w:r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MediumGrid1-Accent6">
    <w:name w:val="Medium Grid 1 Accent 6"/>
    <w:basedOn w:val="TableNormal"/>
    <w:uiPriority w:val="67"/>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insideV w:val="single" w:sz="8" w:space="0" w:color="9E8AC0" w:themeColor="accent6" w:themeTint="BF"/>
      </w:tblBorders>
    </w:tblPr>
    <w:tcPr>
      <w:shd w:val="clear" w:color="auto" w:fill="DFD8EA" w:themeFill="accent6" w:themeFillTint="3F"/>
    </w:tcPr>
    <w:tblStylePr w:type="firstRow">
      <w:rPr>
        <w:b/>
        <w:bCs/>
      </w:rPr>
    </w:tblStylePr>
    <w:tblStylePr w:type="lastRow">
      <w:rPr>
        <w:b/>
        <w:bCs/>
      </w:rPr>
      <w:tblPr/>
      <w:tcPr>
        <w:tcBorders>
          <w:top w:val="single" w:sz="18" w:space="0" w:color="9E8AC0" w:themeColor="accent6" w:themeTint="BF"/>
        </w:tcBorders>
      </w:tcPr>
    </w:tblStylePr>
    <w:tblStylePr w:type="firstCol">
      <w:rPr>
        <w:b/>
        <w:bCs/>
      </w:rPr>
    </w:tblStylePr>
    <w:tblStylePr w:type="lastCol">
      <w:rPr>
        <w:b/>
        <w:bCs/>
      </w:r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MediumGrid2">
    <w:name w:val="Medium Grid 2"/>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cPr>
      <w:shd w:val="clear" w:color="auto" w:fill="A9FFF9" w:themeFill="accent1" w:themeFillTint="3F"/>
    </w:tcPr>
    <w:tblStylePr w:type="firstRow">
      <w:rPr>
        <w:b/>
        <w:bCs/>
        <w:color w:val="000000" w:themeColor="text1"/>
      </w:rPr>
      <w:tblPr/>
      <w:tcPr>
        <w:shd w:val="clear" w:color="auto" w:fill="DDFF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A" w:themeFill="accent1" w:themeFillTint="33"/>
      </w:tcPr>
    </w:tblStylePr>
    <w:tblStylePr w:type="band1Vert">
      <w:tblPr/>
      <w:tcPr>
        <w:shd w:val="clear" w:color="auto" w:fill="53FFF4" w:themeFill="accent1" w:themeFillTint="7F"/>
      </w:tcPr>
    </w:tblStylePr>
    <w:tblStylePr w:type="band1Horz">
      <w:tblPr/>
      <w:tcPr>
        <w:tcBorders>
          <w:insideH w:val="single" w:sz="6" w:space="0" w:color="00A59B" w:themeColor="accent1"/>
          <w:insideV w:val="single" w:sz="6" w:space="0" w:color="00A59B" w:themeColor="accent1"/>
        </w:tcBorders>
        <w:shd w:val="clear" w:color="auto" w:fill="53FF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cPr>
      <w:shd w:val="clear" w:color="auto" w:fill="C9E9F7" w:themeFill="accent2" w:themeFillTint="3F"/>
    </w:tcPr>
    <w:tblStylePr w:type="firstRow">
      <w:rPr>
        <w:b/>
        <w:bCs/>
        <w:color w:val="000000" w:themeColor="text1"/>
      </w:rPr>
      <w:tblPr/>
      <w:tcPr>
        <w:shd w:val="clear" w:color="auto" w:fill="E9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DF8" w:themeFill="accent2" w:themeFillTint="33"/>
      </w:tcPr>
    </w:tblStylePr>
    <w:tblStylePr w:type="band1Vert">
      <w:tblPr/>
      <w:tcPr>
        <w:shd w:val="clear" w:color="auto" w:fill="93D3EF" w:themeFill="accent2" w:themeFillTint="7F"/>
      </w:tcPr>
    </w:tblStylePr>
    <w:tblStylePr w:type="band1Horz">
      <w:tblPr/>
      <w:tcPr>
        <w:tcBorders>
          <w:insideH w:val="single" w:sz="6" w:space="0" w:color="27A8DF" w:themeColor="accent2"/>
          <w:insideV w:val="single" w:sz="6" w:space="0" w:color="27A8DF" w:themeColor="accent2"/>
        </w:tcBorders>
        <w:shd w:val="clear" w:color="auto" w:fill="93D3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cPr>
      <w:shd w:val="clear" w:color="auto" w:fill="C0DEEE" w:themeFill="accent3" w:themeFillTint="3F"/>
    </w:tcPr>
    <w:tblStylePr w:type="firstRow">
      <w:rPr>
        <w:b/>
        <w:bCs/>
        <w:color w:val="000000" w:themeColor="text1"/>
      </w:rPr>
      <w:tblPr/>
      <w:tcPr>
        <w:shd w:val="clear" w:color="auto" w:fill="E6F1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4F1" w:themeFill="accent3" w:themeFillTint="33"/>
      </w:tcPr>
    </w:tblStylePr>
    <w:tblStylePr w:type="band1Vert">
      <w:tblPr/>
      <w:tcPr>
        <w:shd w:val="clear" w:color="auto" w:fill="81BCDE" w:themeFill="accent3" w:themeFillTint="7F"/>
      </w:tcPr>
    </w:tblStylePr>
    <w:tblStylePr w:type="band1Horz">
      <w:tblPr/>
      <w:tcPr>
        <w:tcBorders>
          <w:insideH w:val="single" w:sz="6" w:space="0" w:color="287098" w:themeColor="accent3"/>
          <w:insideV w:val="single" w:sz="6" w:space="0" w:color="287098" w:themeColor="accent3"/>
        </w:tcBorders>
        <w:shd w:val="clear" w:color="auto" w:fill="81BCD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cPr>
      <w:shd w:val="clear" w:color="auto" w:fill="D6DCE1" w:themeFill="accent4" w:themeFillTint="3F"/>
    </w:tcPr>
    <w:tblStylePr w:type="firstRow">
      <w:rPr>
        <w:b/>
        <w:bCs/>
        <w:color w:val="000000" w:themeColor="text1"/>
      </w:rPr>
      <w:tblPr/>
      <w:tcPr>
        <w:shd w:val="clear" w:color="auto" w:fill="EFF1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3E7" w:themeFill="accent4" w:themeFillTint="33"/>
      </w:tcPr>
    </w:tblStylePr>
    <w:tblStylePr w:type="band1Vert">
      <w:tblPr/>
      <w:tcPr>
        <w:shd w:val="clear" w:color="auto" w:fill="AEB9C3" w:themeFill="accent4" w:themeFillTint="7F"/>
      </w:tcPr>
    </w:tblStylePr>
    <w:tblStylePr w:type="band1Horz">
      <w:tblPr/>
      <w:tcPr>
        <w:tcBorders>
          <w:insideH w:val="single" w:sz="6" w:space="0" w:color="617483" w:themeColor="accent4"/>
          <w:insideV w:val="single" w:sz="6" w:space="0" w:color="617483" w:themeColor="accent4"/>
        </w:tcBorders>
        <w:shd w:val="clear" w:color="auto" w:fill="AEB9C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cPr>
      <w:shd w:val="clear" w:color="auto" w:fill="D2D1E0" w:themeFill="accent5" w:themeFillTint="3F"/>
    </w:tcPr>
    <w:tblStylePr w:type="firstRow">
      <w:rPr>
        <w:b/>
        <w:bCs/>
        <w:color w:val="000000" w:themeColor="text1"/>
      </w:rPr>
      <w:tblPr/>
      <w:tcPr>
        <w:shd w:val="clear" w:color="auto" w:fill="EDEC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9E6" w:themeFill="accent5" w:themeFillTint="33"/>
      </w:tcPr>
    </w:tblStylePr>
    <w:tblStylePr w:type="band1Vert">
      <w:tblPr/>
      <w:tcPr>
        <w:shd w:val="clear" w:color="auto" w:fill="A5A2C1" w:themeFill="accent5" w:themeFillTint="7F"/>
      </w:tcPr>
    </w:tblStylePr>
    <w:tblStylePr w:type="band1Horz">
      <w:tblPr/>
      <w:tcPr>
        <w:tcBorders>
          <w:insideH w:val="single" w:sz="6" w:space="0" w:color="555078" w:themeColor="accent5"/>
          <w:insideV w:val="single" w:sz="6" w:space="0" w:color="555078" w:themeColor="accent5"/>
        </w:tcBorders>
        <w:shd w:val="clear" w:color="auto" w:fill="A5A2C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cPr>
      <w:shd w:val="clear" w:color="auto" w:fill="DFD8EA" w:themeFill="accent6" w:themeFillTint="3F"/>
    </w:tcPr>
    <w:tblStylePr w:type="firstRow">
      <w:rPr>
        <w:b/>
        <w:bCs/>
        <w:color w:val="000000" w:themeColor="text1"/>
      </w:rPr>
      <w:tblPr/>
      <w:tcPr>
        <w:shd w:val="clear" w:color="auto" w:fill="F2EF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E" w:themeFill="accent6" w:themeFillTint="33"/>
      </w:tcPr>
    </w:tblStylePr>
    <w:tblStylePr w:type="band1Vert">
      <w:tblPr/>
      <w:tcPr>
        <w:shd w:val="clear" w:color="auto" w:fill="BFB1D5" w:themeFill="accent6" w:themeFillTint="7F"/>
      </w:tcPr>
    </w:tblStylePr>
    <w:tblStylePr w:type="band1Horz">
      <w:tblPr/>
      <w:tcPr>
        <w:tcBorders>
          <w:insideH w:val="single" w:sz="6" w:space="0" w:color="7F63AB" w:themeColor="accent6"/>
          <w:insideV w:val="single" w:sz="6" w:space="0" w:color="7F63AB" w:themeColor="accent6"/>
        </w:tcBorders>
        <w:shd w:val="clear" w:color="auto" w:fill="BFB1D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F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F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FF4" w:themeFill="accent1" w:themeFillTint="7F"/>
      </w:tcPr>
    </w:tblStylePr>
  </w:style>
  <w:style w:type="table" w:styleId="MediumGrid3-Accent2">
    <w:name w:val="Medium Grid 3 Accent 2"/>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9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A8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A8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D3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D3EF" w:themeFill="accent2" w:themeFillTint="7F"/>
      </w:tcPr>
    </w:tblStylePr>
  </w:style>
  <w:style w:type="table" w:styleId="MediumGrid3-Accent3">
    <w:name w:val="Medium Grid 3 Accent 3"/>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DE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70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70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BC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BCDE" w:themeFill="accent3" w:themeFillTint="7F"/>
      </w:tcPr>
    </w:tblStylePr>
  </w:style>
  <w:style w:type="table" w:styleId="MediumGrid3-Accent4">
    <w:name w:val="Medium Grid 3 Accent 4"/>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C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74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74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B9C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B9C3" w:themeFill="accent4" w:themeFillTint="7F"/>
      </w:tcPr>
    </w:tblStylePr>
  </w:style>
  <w:style w:type="table" w:styleId="MediumGrid3-Accent5">
    <w:name w:val="Medium Grid 3 Accent 5"/>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1E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550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550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2C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2C1" w:themeFill="accent5" w:themeFillTint="7F"/>
      </w:tcPr>
    </w:tblStylePr>
  </w:style>
  <w:style w:type="table" w:styleId="MediumGrid3-Accent6">
    <w:name w:val="Medium Grid 3 Accent 6"/>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63A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63A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5" w:themeFill="accent6" w:themeFillTint="7F"/>
      </w:tcPr>
    </w:tblStylePr>
  </w:style>
  <w:style w:type="table" w:styleId="MediumList1">
    <w:name w:val="Medium List 1"/>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B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00A59B" w:themeColor="accent1"/>
        <w:bottom w:val="single" w:sz="8" w:space="0" w:color="00A59B" w:themeColor="accent1"/>
      </w:tblBorders>
    </w:tblPr>
    <w:tblStylePr w:type="firstRow">
      <w:rPr>
        <w:rFonts w:asciiTheme="majorHAnsi" w:eastAsiaTheme="majorEastAsia" w:hAnsiTheme="majorHAnsi" w:cstheme="majorBidi"/>
      </w:rPr>
      <w:tblPr/>
      <w:tcPr>
        <w:tcBorders>
          <w:top w:val="nil"/>
          <w:bottom w:val="single" w:sz="8" w:space="0" w:color="00A59B" w:themeColor="accent1"/>
        </w:tcBorders>
      </w:tcPr>
    </w:tblStylePr>
    <w:tblStylePr w:type="lastRow">
      <w:rPr>
        <w:b/>
        <w:bCs/>
        <w:color w:val="002B38" w:themeColor="text2"/>
      </w:rPr>
      <w:tblPr/>
      <w:tcPr>
        <w:tcBorders>
          <w:top w:val="single" w:sz="8" w:space="0" w:color="00A59B" w:themeColor="accent1"/>
          <w:bottom w:val="single" w:sz="8" w:space="0" w:color="00A59B" w:themeColor="accent1"/>
        </w:tcBorders>
      </w:tcPr>
    </w:tblStylePr>
    <w:tblStylePr w:type="firstCol">
      <w:rPr>
        <w:b/>
        <w:bCs/>
      </w:rPr>
    </w:tblStylePr>
    <w:tblStylePr w:type="lastCol">
      <w:rPr>
        <w:b/>
        <w:bCs/>
      </w:rPr>
      <w:tblPr/>
      <w:tcPr>
        <w:tcBorders>
          <w:top w:val="single" w:sz="8" w:space="0" w:color="00A59B" w:themeColor="accent1"/>
          <w:bottom w:val="single" w:sz="8" w:space="0" w:color="00A59B" w:themeColor="accent1"/>
        </w:tcBorders>
      </w:tcPr>
    </w:tblStylePr>
    <w:tblStylePr w:type="band1Vert">
      <w:tblPr/>
      <w:tcPr>
        <w:shd w:val="clear" w:color="auto" w:fill="A9FFF9" w:themeFill="accent1" w:themeFillTint="3F"/>
      </w:tcPr>
    </w:tblStylePr>
    <w:tblStylePr w:type="band1Horz">
      <w:tblPr/>
      <w:tcPr>
        <w:shd w:val="clear" w:color="auto" w:fill="A9FFF9" w:themeFill="accent1" w:themeFillTint="3F"/>
      </w:tcPr>
    </w:tblStylePr>
  </w:style>
  <w:style w:type="table" w:styleId="MediumList1-Accent2">
    <w:name w:val="Medium List 1 Accent 2"/>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27A8DF" w:themeColor="accent2"/>
        <w:bottom w:val="single" w:sz="8" w:space="0" w:color="27A8DF" w:themeColor="accent2"/>
      </w:tblBorders>
    </w:tblPr>
    <w:tblStylePr w:type="firstRow">
      <w:rPr>
        <w:rFonts w:asciiTheme="majorHAnsi" w:eastAsiaTheme="majorEastAsia" w:hAnsiTheme="majorHAnsi" w:cstheme="majorBidi"/>
      </w:rPr>
      <w:tblPr/>
      <w:tcPr>
        <w:tcBorders>
          <w:top w:val="nil"/>
          <w:bottom w:val="single" w:sz="8" w:space="0" w:color="27A8DF" w:themeColor="accent2"/>
        </w:tcBorders>
      </w:tcPr>
    </w:tblStylePr>
    <w:tblStylePr w:type="lastRow">
      <w:rPr>
        <w:b/>
        <w:bCs/>
        <w:color w:val="002B38" w:themeColor="text2"/>
      </w:rPr>
      <w:tblPr/>
      <w:tcPr>
        <w:tcBorders>
          <w:top w:val="single" w:sz="8" w:space="0" w:color="27A8DF" w:themeColor="accent2"/>
          <w:bottom w:val="single" w:sz="8" w:space="0" w:color="27A8DF" w:themeColor="accent2"/>
        </w:tcBorders>
      </w:tcPr>
    </w:tblStylePr>
    <w:tblStylePr w:type="firstCol">
      <w:rPr>
        <w:b/>
        <w:bCs/>
      </w:rPr>
    </w:tblStylePr>
    <w:tblStylePr w:type="lastCol">
      <w:rPr>
        <w:b/>
        <w:bCs/>
      </w:rPr>
      <w:tblPr/>
      <w:tcPr>
        <w:tcBorders>
          <w:top w:val="single" w:sz="8" w:space="0" w:color="27A8DF" w:themeColor="accent2"/>
          <w:bottom w:val="single" w:sz="8" w:space="0" w:color="27A8DF" w:themeColor="accent2"/>
        </w:tcBorders>
      </w:tcPr>
    </w:tblStylePr>
    <w:tblStylePr w:type="band1Vert">
      <w:tblPr/>
      <w:tcPr>
        <w:shd w:val="clear" w:color="auto" w:fill="C9E9F7" w:themeFill="accent2" w:themeFillTint="3F"/>
      </w:tcPr>
    </w:tblStylePr>
    <w:tblStylePr w:type="band1Horz">
      <w:tblPr/>
      <w:tcPr>
        <w:shd w:val="clear" w:color="auto" w:fill="C9E9F7" w:themeFill="accent2" w:themeFillTint="3F"/>
      </w:tcPr>
    </w:tblStylePr>
  </w:style>
  <w:style w:type="table" w:styleId="MediumList1-Accent3">
    <w:name w:val="Medium List 1 Accent 3"/>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287098" w:themeColor="accent3"/>
        <w:bottom w:val="single" w:sz="8" w:space="0" w:color="287098" w:themeColor="accent3"/>
      </w:tblBorders>
    </w:tblPr>
    <w:tblStylePr w:type="firstRow">
      <w:rPr>
        <w:rFonts w:asciiTheme="majorHAnsi" w:eastAsiaTheme="majorEastAsia" w:hAnsiTheme="majorHAnsi" w:cstheme="majorBidi"/>
      </w:rPr>
      <w:tblPr/>
      <w:tcPr>
        <w:tcBorders>
          <w:top w:val="nil"/>
          <w:bottom w:val="single" w:sz="8" w:space="0" w:color="287098" w:themeColor="accent3"/>
        </w:tcBorders>
      </w:tcPr>
    </w:tblStylePr>
    <w:tblStylePr w:type="lastRow">
      <w:rPr>
        <w:b/>
        <w:bCs/>
        <w:color w:val="002B38" w:themeColor="text2"/>
      </w:rPr>
      <w:tblPr/>
      <w:tcPr>
        <w:tcBorders>
          <w:top w:val="single" w:sz="8" w:space="0" w:color="287098" w:themeColor="accent3"/>
          <w:bottom w:val="single" w:sz="8" w:space="0" w:color="287098" w:themeColor="accent3"/>
        </w:tcBorders>
      </w:tcPr>
    </w:tblStylePr>
    <w:tblStylePr w:type="firstCol">
      <w:rPr>
        <w:b/>
        <w:bCs/>
      </w:rPr>
    </w:tblStylePr>
    <w:tblStylePr w:type="lastCol">
      <w:rPr>
        <w:b/>
        <w:bCs/>
      </w:rPr>
      <w:tblPr/>
      <w:tcPr>
        <w:tcBorders>
          <w:top w:val="single" w:sz="8" w:space="0" w:color="287098" w:themeColor="accent3"/>
          <w:bottom w:val="single" w:sz="8" w:space="0" w:color="287098" w:themeColor="accent3"/>
        </w:tcBorders>
      </w:tcPr>
    </w:tblStylePr>
    <w:tblStylePr w:type="band1Vert">
      <w:tblPr/>
      <w:tcPr>
        <w:shd w:val="clear" w:color="auto" w:fill="C0DEEE" w:themeFill="accent3" w:themeFillTint="3F"/>
      </w:tcPr>
    </w:tblStylePr>
    <w:tblStylePr w:type="band1Horz">
      <w:tblPr/>
      <w:tcPr>
        <w:shd w:val="clear" w:color="auto" w:fill="C0DEEE" w:themeFill="accent3" w:themeFillTint="3F"/>
      </w:tcPr>
    </w:tblStylePr>
  </w:style>
  <w:style w:type="table" w:styleId="MediumList1-Accent4">
    <w:name w:val="Medium List 1 Accent 4"/>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617483" w:themeColor="accent4"/>
        <w:bottom w:val="single" w:sz="8" w:space="0" w:color="617483" w:themeColor="accent4"/>
      </w:tblBorders>
    </w:tblPr>
    <w:tblStylePr w:type="firstRow">
      <w:rPr>
        <w:rFonts w:asciiTheme="majorHAnsi" w:eastAsiaTheme="majorEastAsia" w:hAnsiTheme="majorHAnsi" w:cstheme="majorBidi"/>
      </w:rPr>
      <w:tblPr/>
      <w:tcPr>
        <w:tcBorders>
          <w:top w:val="nil"/>
          <w:bottom w:val="single" w:sz="8" w:space="0" w:color="617483" w:themeColor="accent4"/>
        </w:tcBorders>
      </w:tcPr>
    </w:tblStylePr>
    <w:tblStylePr w:type="lastRow">
      <w:rPr>
        <w:b/>
        <w:bCs/>
        <w:color w:val="002B38" w:themeColor="text2"/>
      </w:rPr>
      <w:tblPr/>
      <w:tcPr>
        <w:tcBorders>
          <w:top w:val="single" w:sz="8" w:space="0" w:color="617483" w:themeColor="accent4"/>
          <w:bottom w:val="single" w:sz="8" w:space="0" w:color="617483" w:themeColor="accent4"/>
        </w:tcBorders>
      </w:tcPr>
    </w:tblStylePr>
    <w:tblStylePr w:type="firstCol">
      <w:rPr>
        <w:b/>
        <w:bCs/>
      </w:rPr>
    </w:tblStylePr>
    <w:tblStylePr w:type="lastCol">
      <w:rPr>
        <w:b/>
        <w:bCs/>
      </w:rPr>
      <w:tblPr/>
      <w:tcPr>
        <w:tcBorders>
          <w:top w:val="single" w:sz="8" w:space="0" w:color="617483" w:themeColor="accent4"/>
          <w:bottom w:val="single" w:sz="8" w:space="0" w:color="617483" w:themeColor="accent4"/>
        </w:tcBorders>
      </w:tcPr>
    </w:tblStylePr>
    <w:tblStylePr w:type="band1Vert">
      <w:tblPr/>
      <w:tcPr>
        <w:shd w:val="clear" w:color="auto" w:fill="D6DCE1" w:themeFill="accent4" w:themeFillTint="3F"/>
      </w:tcPr>
    </w:tblStylePr>
    <w:tblStylePr w:type="band1Horz">
      <w:tblPr/>
      <w:tcPr>
        <w:shd w:val="clear" w:color="auto" w:fill="D6DCE1" w:themeFill="accent4" w:themeFillTint="3F"/>
      </w:tcPr>
    </w:tblStylePr>
  </w:style>
  <w:style w:type="table" w:styleId="MediumList1-Accent5">
    <w:name w:val="Medium List 1 Accent 5"/>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555078" w:themeColor="accent5"/>
        <w:bottom w:val="single" w:sz="8" w:space="0" w:color="555078" w:themeColor="accent5"/>
      </w:tblBorders>
    </w:tblPr>
    <w:tblStylePr w:type="firstRow">
      <w:rPr>
        <w:rFonts w:asciiTheme="majorHAnsi" w:eastAsiaTheme="majorEastAsia" w:hAnsiTheme="majorHAnsi" w:cstheme="majorBidi"/>
      </w:rPr>
      <w:tblPr/>
      <w:tcPr>
        <w:tcBorders>
          <w:top w:val="nil"/>
          <w:bottom w:val="single" w:sz="8" w:space="0" w:color="555078" w:themeColor="accent5"/>
        </w:tcBorders>
      </w:tcPr>
    </w:tblStylePr>
    <w:tblStylePr w:type="lastRow">
      <w:rPr>
        <w:b/>
        <w:bCs/>
        <w:color w:val="002B38" w:themeColor="text2"/>
      </w:rPr>
      <w:tblPr/>
      <w:tcPr>
        <w:tcBorders>
          <w:top w:val="single" w:sz="8" w:space="0" w:color="555078" w:themeColor="accent5"/>
          <w:bottom w:val="single" w:sz="8" w:space="0" w:color="555078" w:themeColor="accent5"/>
        </w:tcBorders>
      </w:tcPr>
    </w:tblStylePr>
    <w:tblStylePr w:type="firstCol">
      <w:rPr>
        <w:b/>
        <w:bCs/>
      </w:rPr>
    </w:tblStylePr>
    <w:tblStylePr w:type="lastCol">
      <w:rPr>
        <w:b/>
        <w:bCs/>
      </w:rPr>
      <w:tblPr/>
      <w:tcPr>
        <w:tcBorders>
          <w:top w:val="single" w:sz="8" w:space="0" w:color="555078" w:themeColor="accent5"/>
          <w:bottom w:val="single" w:sz="8" w:space="0" w:color="555078" w:themeColor="accent5"/>
        </w:tcBorders>
      </w:tcPr>
    </w:tblStylePr>
    <w:tblStylePr w:type="band1Vert">
      <w:tblPr/>
      <w:tcPr>
        <w:shd w:val="clear" w:color="auto" w:fill="D2D1E0" w:themeFill="accent5" w:themeFillTint="3F"/>
      </w:tcPr>
    </w:tblStylePr>
    <w:tblStylePr w:type="band1Horz">
      <w:tblPr/>
      <w:tcPr>
        <w:shd w:val="clear" w:color="auto" w:fill="D2D1E0" w:themeFill="accent5" w:themeFillTint="3F"/>
      </w:tcPr>
    </w:tblStylePr>
  </w:style>
  <w:style w:type="table" w:styleId="MediumList1-Accent6">
    <w:name w:val="Medium List 1 Accent 6"/>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7F63AB" w:themeColor="accent6"/>
        <w:bottom w:val="single" w:sz="8" w:space="0" w:color="7F63AB" w:themeColor="accent6"/>
      </w:tblBorders>
    </w:tblPr>
    <w:tblStylePr w:type="firstRow">
      <w:rPr>
        <w:rFonts w:asciiTheme="majorHAnsi" w:eastAsiaTheme="majorEastAsia" w:hAnsiTheme="majorHAnsi" w:cstheme="majorBidi"/>
      </w:rPr>
      <w:tblPr/>
      <w:tcPr>
        <w:tcBorders>
          <w:top w:val="nil"/>
          <w:bottom w:val="single" w:sz="8" w:space="0" w:color="7F63AB" w:themeColor="accent6"/>
        </w:tcBorders>
      </w:tcPr>
    </w:tblStylePr>
    <w:tblStylePr w:type="lastRow">
      <w:rPr>
        <w:b/>
        <w:bCs/>
        <w:color w:val="002B38" w:themeColor="text2"/>
      </w:rPr>
      <w:tblPr/>
      <w:tcPr>
        <w:tcBorders>
          <w:top w:val="single" w:sz="8" w:space="0" w:color="7F63AB" w:themeColor="accent6"/>
          <w:bottom w:val="single" w:sz="8" w:space="0" w:color="7F63AB" w:themeColor="accent6"/>
        </w:tcBorders>
      </w:tcPr>
    </w:tblStylePr>
    <w:tblStylePr w:type="firstCol">
      <w:rPr>
        <w:b/>
        <w:bCs/>
      </w:rPr>
    </w:tblStylePr>
    <w:tblStylePr w:type="lastCol">
      <w:rPr>
        <w:b/>
        <w:bCs/>
      </w:rPr>
      <w:tblPr/>
      <w:tcPr>
        <w:tcBorders>
          <w:top w:val="single" w:sz="8" w:space="0" w:color="7F63AB" w:themeColor="accent6"/>
          <w:bottom w:val="single" w:sz="8" w:space="0" w:color="7F63AB" w:themeColor="accent6"/>
        </w:tcBorders>
      </w:tcPr>
    </w:tblStylePr>
    <w:tblStylePr w:type="band1Vert">
      <w:tblPr/>
      <w:tcPr>
        <w:shd w:val="clear" w:color="auto" w:fill="DFD8EA" w:themeFill="accent6" w:themeFillTint="3F"/>
      </w:tcPr>
    </w:tblStylePr>
    <w:tblStylePr w:type="band1Horz">
      <w:tblPr/>
      <w:tcPr>
        <w:shd w:val="clear" w:color="auto" w:fill="DFD8EA" w:themeFill="accent6" w:themeFillTint="3F"/>
      </w:tcPr>
    </w:tblStylePr>
  </w:style>
  <w:style w:type="table" w:styleId="MediumList2">
    <w:name w:val="Medium List 2"/>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rPr>
        <w:sz w:val="24"/>
        <w:szCs w:val="24"/>
      </w:rPr>
      <w:tblPr/>
      <w:tcPr>
        <w:tcBorders>
          <w:top w:val="nil"/>
          <w:left w:val="nil"/>
          <w:bottom w:val="single" w:sz="24" w:space="0" w:color="00A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9B" w:themeColor="accent1"/>
          <w:insideH w:val="nil"/>
          <w:insideV w:val="nil"/>
        </w:tcBorders>
        <w:shd w:val="clear" w:color="auto" w:fill="FFFFFF" w:themeFill="background1"/>
      </w:tcPr>
    </w:tblStylePr>
    <w:tblStylePr w:type="lastCol">
      <w:tblPr/>
      <w:tcPr>
        <w:tcBorders>
          <w:top w:val="nil"/>
          <w:left w:val="single" w:sz="8" w:space="0" w:color="00A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top w:val="nil"/>
          <w:bottom w:val="nil"/>
          <w:insideH w:val="nil"/>
          <w:insideV w:val="nil"/>
        </w:tcBorders>
        <w:shd w:val="clear" w:color="auto" w:fill="A9FF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rPr>
        <w:sz w:val="24"/>
        <w:szCs w:val="24"/>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A8DF" w:themeColor="accent2"/>
          <w:insideH w:val="nil"/>
          <w:insideV w:val="nil"/>
        </w:tcBorders>
        <w:shd w:val="clear" w:color="auto" w:fill="FFFFFF" w:themeFill="background1"/>
      </w:tcPr>
    </w:tblStylePr>
    <w:tblStylePr w:type="lastCol">
      <w:tblPr/>
      <w:tcPr>
        <w:tcBorders>
          <w:top w:val="nil"/>
          <w:left w:val="single" w:sz="8" w:space="0" w:color="27A8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top w:val="nil"/>
          <w:bottom w:val="nil"/>
          <w:insideH w:val="nil"/>
          <w:insideV w:val="nil"/>
        </w:tcBorders>
        <w:shd w:val="clear" w:color="auto" w:fill="C9E9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rPr>
        <w:sz w:val="24"/>
        <w:szCs w:val="24"/>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7098" w:themeColor="accent3"/>
          <w:insideH w:val="nil"/>
          <w:insideV w:val="nil"/>
        </w:tcBorders>
        <w:shd w:val="clear" w:color="auto" w:fill="FFFFFF" w:themeFill="background1"/>
      </w:tcPr>
    </w:tblStylePr>
    <w:tblStylePr w:type="lastCol">
      <w:tblPr/>
      <w:tcPr>
        <w:tcBorders>
          <w:top w:val="nil"/>
          <w:left w:val="single" w:sz="8" w:space="0" w:color="2870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top w:val="nil"/>
          <w:bottom w:val="nil"/>
          <w:insideH w:val="nil"/>
          <w:insideV w:val="nil"/>
        </w:tcBorders>
        <w:shd w:val="clear" w:color="auto" w:fill="C0DE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rPr>
        <w:sz w:val="24"/>
        <w:szCs w:val="24"/>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7483" w:themeColor="accent4"/>
          <w:insideH w:val="nil"/>
          <w:insideV w:val="nil"/>
        </w:tcBorders>
        <w:shd w:val="clear" w:color="auto" w:fill="FFFFFF" w:themeFill="background1"/>
      </w:tcPr>
    </w:tblStylePr>
    <w:tblStylePr w:type="lastCol">
      <w:tblPr/>
      <w:tcPr>
        <w:tcBorders>
          <w:top w:val="nil"/>
          <w:left w:val="single" w:sz="8" w:space="0" w:color="6174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top w:val="nil"/>
          <w:bottom w:val="nil"/>
          <w:insideH w:val="nil"/>
          <w:insideV w:val="nil"/>
        </w:tcBorders>
        <w:shd w:val="clear" w:color="auto" w:fill="D6DC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rPr>
        <w:sz w:val="24"/>
        <w:szCs w:val="24"/>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55078" w:themeColor="accent5"/>
          <w:insideH w:val="nil"/>
          <w:insideV w:val="nil"/>
        </w:tcBorders>
        <w:shd w:val="clear" w:color="auto" w:fill="FFFFFF" w:themeFill="background1"/>
      </w:tcPr>
    </w:tblStylePr>
    <w:tblStylePr w:type="lastCol">
      <w:tblPr/>
      <w:tcPr>
        <w:tcBorders>
          <w:top w:val="nil"/>
          <w:left w:val="single" w:sz="8" w:space="0" w:color="5550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top w:val="nil"/>
          <w:bottom w:val="nil"/>
          <w:insideH w:val="nil"/>
          <w:insideV w:val="nil"/>
        </w:tcBorders>
        <w:shd w:val="clear" w:color="auto" w:fill="D2D1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rPr>
        <w:sz w:val="24"/>
        <w:szCs w:val="24"/>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63AB" w:themeColor="accent6"/>
          <w:insideH w:val="nil"/>
          <w:insideV w:val="nil"/>
        </w:tcBorders>
        <w:shd w:val="clear" w:color="auto" w:fill="FFFFFF" w:themeFill="background1"/>
      </w:tcPr>
    </w:tblStylePr>
    <w:tblStylePr w:type="lastCol">
      <w:tblPr/>
      <w:tcPr>
        <w:tcBorders>
          <w:top w:val="nil"/>
          <w:left w:val="single" w:sz="8" w:space="0" w:color="7F63A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top w:val="nil"/>
          <w:bottom w:val="nil"/>
          <w:insideH w:val="nil"/>
          <w:insideV w:val="nil"/>
        </w:tcBorders>
        <w:shd w:val="clear" w:color="auto" w:fill="DFD8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tblBorders>
    </w:tblPr>
    <w:tblStylePr w:type="firstRow">
      <w:pPr>
        <w:spacing w:before="0" w:after="0" w:line="240" w:lineRule="auto"/>
      </w:pPr>
      <w:rPr>
        <w:b/>
        <w:bCs/>
        <w:color w:val="FFFFFF" w:themeColor="background1"/>
      </w:rPr>
      <w:tblPr/>
      <w:tcPr>
        <w:tc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shd w:val="clear" w:color="auto" w:fill="00A59B" w:themeFill="accent1"/>
      </w:tcPr>
    </w:tblStylePr>
    <w:tblStylePr w:type="lastRow">
      <w:pPr>
        <w:spacing w:before="0" w:after="0" w:line="240" w:lineRule="auto"/>
      </w:pPr>
      <w:rPr>
        <w:b/>
        <w:bCs/>
      </w:rPr>
      <w:tblPr/>
      <w:tcPr>
        <w:tcBorders>
          <w:top w:val="double" w:sz="6"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9FFF9" w:themeFill="accent1" w:themeFillTint="3F"/>
      </w:tcPr>
    </w:tblStylePr>
    <w:tblStylePr w:type="band1Horz">
      <w:tblPr/>
      <w:tcPr>
        <w:tcBorders>
          <w:insideH w:val="nil"/>
          <w:insideV w:val="nil"/>
        </w:tcBorders>
        <w:shd w:val="clear" w:color="auto" w:fill="A9FF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tblBorders>
    </w:tblPr>
    <w:tblStylePr w:type="firstRow">
      <w:pPr>
        <w:spacing w:before="0" w:after="0" w:line="240" w:lineRule="auto"/>
      </w:pPr>
      <w:rPr>
        <w:b/>
        <w:bCs/>
        <w:color w:val="FFFFFF" w:themeColor="background1"/>
      </w:rPr>
      <w:tblPr/>
      <w:tcPr>
        <w:tc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shd w:val="clear" w:color="auto" w:fill="27A8DF" w:themeFill="accent2"/>
      </w:tcPr>
    </w:tblStylePr>
    <w:tblStylePr w:type="lastRow">
      <w:pPr>
        <w:spacing w:before="0" w:after="0" w:line="240" w:lineRule="auto"/>
      </w:pPr>
      <w:rPr>
        <w:b/>
        <w:bCs/>
      </w:rPr>
      <w:tblPr/>
      <w:tcPr>
        <w:tcBorders>
          <w:top w:val="double" w:sz="6"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9F7" w:themeFill="accent2" w:themeFillTint="3F"/>
      </w:tcPr>
    </w:tblStylePr>
    <w:tblStylePr w:type="band1Horz">
      <w:tblPr/>
      <w:tcPr>
        <w:tcBorders>
          <w:insideH w:val="nil"/>
          <w:insideV w:val="nil"/>
        </w:tcBorders>
        <w:shd w:val="clear" w:color="auto" w:fill="C9E9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tblBorders>
    </w:tblPr>
    <w:tblStylePr w:type="firstRow">
      <w:pPr>
        <w:spacing w:before="0" w:after="0" w:line="240" w:lineRule="auto"/>
      </w:pPr>
      <w:rPr>
        <w:b/>
        <w:bCs/>
        <w:color w:val="FFFFFF" w:themeColor="background1"/>
      </w:rPr>
      <w:tblPr/>
      <w:tcPr>
        <w:tc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shd w:val="clear" w:color="auto" w:fill="287098" w:themeFill="accent3"/>
      </w:tcPr>
    </w:tblStylePr>
    <w:tblStylePr w:type="lastRow">
      <w:pPr>
        <w:spacing w:before="0" w:after="0" w:line="240" w:lineRule="auto"/>
      </w:pPr>
      <w:rPr>
        <w:b/>
        <w:bCs/>
      </w:rPr>
      <w:tblPr/>
      <w:tcPr>
        <w:tcBorders>
          <w:top w:val="double" w:sz="6"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0DEEE" w:themeFill="accent3" w:themeFillTint="3F"/>
      </w:tcPr>
    </w:tblStylePr>
    <w:tblStylePr w:type="band1Horz">
      <w:tblPr/>
      <w:tcPr>
        <w:tcBorders>
          <w:insideH w:val="nil"/>
          <w:insideV w:val="nil"/>
        </w:tcBorders>
        <w:shd w:val="clear" w:color="auto" w:fill="C0DE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tblBorders>
    </w:tblPr>
    <w:tblStylePr w:type="firstRow">
      <w:pPr>
        <w:spacing w:before="0" w:after="0" w:line="240" w:lineRule="auto"/>
      </w:pPr>
      <w:rPr>
        <w:b/>
        <w:bCs/>
        <w:color w:val="FFFFFF" w:themeColor="background1"/>
      </w:rPr>
      <w:tblPr/>
      <w:tcPr>
        <w:tc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shd w:val="clear" w:color="auto" w:fill="617483" w:themeFill="accent4"/>
      </w:tcPr>
    </w:tblStylePr>
    <w:tblStylePr w:type="lastRow">
      <w:pPr>
        <w:spacing w:before="0" w:after="0" w:line="240" w:lineRule="auto"/>
      </w:pPr>
      <w:rPr>
        <w:b/>
        <w:bCs/>
      </w:rPr>
      <w:tblPr/>
      <w:tcPr>
        <w:tcBorders>
          <w:top w:val="double" w:sz="6"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CE1" w:themeFill="accent4" w:themeFillTint="3F"/>
      </w:tcPr>
    </w:tblStylePr>
    <w:tblStylePr w:type="band1Horz">
      <w:tblPr/>
      <w:tcPr>
        <w:tcBorders>
          <w:insideH w:val="nil"/>
          <w:insideV w:val="nil"/>
        </w:tcBorders>
        <w:shd w:val="clear" w:color="auto" w:fill="D6DC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tblBorders>
    </w:tblPr>
    <w:tblStylePr w:type="firstRow">
      <w:pPr>
        <w:spacing w:before="0" w:after="0" w:line="240" w:lineRule="auto"/>
      </w:pPr>
      <w:rPr>
        <w:b/>
        <w:bCs/>
        <w:color w:val="FFFFFF" w:themeColor="background1"/>
      </w:rPr>
      <w:tblPr/>
      <w:tcPr>
        <w:tc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shd w:val="clear" w:color="auto" w:fill="555078" w:themeFill="accent5"/>
      </w:tcPr>
    </w:tblStylePr>
    <w:tblStylePr w:type="lastRow">
      <w:pPr>
        <w:spacing w:before="0" w:after="0" w:line="240" w:lineRule="auto"/>
      </w:pPr>
      <w:rPr>
        <w:b/>
        <w:bCs/>
      </w:rPr>
      <w:tblPr/>
      <w:tcPr>
        <w:tcBorders>
          <w:top w:val="double" w:sz="6"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D1E0" w:themeFill="accent5" w:themeFillTint="3F"/>
      </w:tcPr>
    </w:tblStylePr>
    <w:tblStylePr w:type="band1Horz">
      <w:tblPr/>
      <w:tcPr>
        <w:tcBorders>
          <w:insideH w:val="nil"/>
          <w:insideV w:val="nil"/>
        </w:tcBorders>
        <w:shd w:val="clear" w:color="auto" w:fill="D2D1E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tblBorders>
    </w:tblPr>
    <w:tblStylePr w:type="firstRow">
      <w:pPr>
        <w:spacing w:before="0" w:after="0" w:line="240" w:lineRule="auto"/>
      </w:pPr>
      <w:rPr>
        <w:b/>
        <w:bCs/>
        <w:color w:val="FFFFFF" w:themeColor="background1"/>
      </w:rPr>
      <w:tblPr/>
      <w:tcPr>
        <w:tc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shd w:val="clear" w:color="auto" w:fill="7F63AB" w:themeFill="accent6"/>
      </w:tcPr>
    </w:tblStylePr>
    <w:tblStylePr w:type="lastRow">
      <w:pPr>
        <w:spacing w:before="0" w:after="0" w:line="240" w:lineRule="auto"/>
      </w:pPr>
      <w:rPr>
        <w:b/>
        <w:bCs/>
      </w:rPr>
      <w:tblPr/>
      <w:tcPr>
        <w:tcBorders>
          <w:top w:val="double" w:sz="6"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8EA" w:themeFill="accent6" w:themeFillTint="3F"/>
      </w:tcPr>
    </w:tblStylePr>
    <w:tblStylePr w:type="band1Horz">
      <w:tblPr/>
      <w:tcPr>
        <w:tcBorders>
          <w:insideH w:val="nil"/>
          <w:insideV w:val="nil"/>
        </w:tcBorders>
        <w:shd w:val="clear" w:color="auto" w:fill="DFD8E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59B" w:themeFill="accent1"/>
      </w:tcPr>
    </w:tblStylePr>
    <w:tblStylePr w:type="lastCol">
      <w:rPr>
        <w:b/>
        <w:bCs/>
        <w:color w:val="FFFFFF" w:themeColor="background1"/>
      </w:rPr>
      <w:tblPr/>
      <w:tcPr>
        <w:tcBorders>
          <w:left w:val="nil"/>
          <w:right w:val="nil"/>
          <w:insideH w:val="nil"/>
          <w:insideV w:val="nil"/>
        </w:tcBorders>
        <w:shd w:val="clear" w:color="auto" w:fill="00A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A8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A8DF" w:themeFill="accent2"/>
      </w:tcPr>
    </w:tblStylePr>
    <w:tblStylePr w:type="lastCol">
      <w:rPr>
        <w:b/>
        <w:bCs/>
        <w:color w:val="FFFFFF" w:themeColor="background1"/>
      </w:rPr>
      <w:tblPr/>
      <w:tcPr>
        <w:tcBorders>
          <w:left w:val="nil"/>
          <w:right w:val="nil"/>
          <w:insideH w:val="nil"/>
          <w:insideV w:val="nil"/>
        </w:tcBorders>
        <w:shd w:val="clear" w:color="auto" w:fill="27A8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70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87098" w:themeFill="accent3"/>
      </w:tcPr>
    </w:tblStylePr>
    <w:tblStylePr w:type="lastCol">
      <w:rPr>
        <w:b/>
        <w:bCs/>
        <w:color w:val="FFFFFF" w:themeColor="background1"/>
      </w:rPr>
      <w:tblPr/>
      <w:tcPr>
        <w:tcBorders>
          <w:left w:val="nil"/>
          <w:right w:val="nil"/>
          <w:insideH w:val="nil"/>
          <w:insideV w:val="nil"/>
        </w:tcBorders>
        <w:shd w:val="clear" w:color="auto" w:fill="2870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74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7483" w:themeFill="accent4"/>
      </w:tcPr>
    </w:tblStylePr>
    <w:tblStylePr w:type="lastCol">
      <w:rPr>
        <w:b/>
        <w:bCs/>
        <w:color w:val="FFFFFF" w:themeColor="background1"/>
      </w:rPr>
      <w:tblPr/>
      <w:tcPr>
        <w:tcBorders>
          <w:left w:val="nil"/>
          <w:right w:val="nil"/>
          <w:insideH w:val="nil"/>
          <w:insideV w:val="nil"/>
        </w:tcBorders>
        <w:shd w:val="clear" w:color="auto" w:fill="6174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550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55078" w:themeFill="accent5"/>
      </w:tcPr>
    </w:tblStylePr>
    <w:tblStylePr w:type="lastCol">
      <w:rPr>
        <w:b/>
        <w:bCs/>
        <w:color w:val="FFFFFF" w:themeColor="background1"/>
      </w:rPr>
      <w:tblPr/>
      <w:tcPr>
        <w:tcBorders>
          <w:left w:val="nil"/>
          <w:right w:val="nil"/>
          <w:insideH w:val="nil"/>
          <w:insideV w:val="nil"/>
        </w:tcBorders>
        <w:shd w:val="clear" w:color="auto" w:fill="5550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63A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63AB" w:themeFill="accent6"/>
      </w:tcPr>
    </w:tblStylePr>
    <w:tblStylePr w:type="lastCol">
      <w:rPr>
        <w:b/>
        <w:bCs/>
        <w:color w:val="FFFFFF" w:themeColor="background1"/>
      </w:rPr>
      <w:tblPr/>
      <w:tcPr>
        <w:tcBorders>
          <w:left w:val="nil"/>
          <w:right w:val="nil"/>
          <w:insideH w:val="nil"/>
          <w:insideV w:val="nil"/>
        </w:tcBorders>
        <w:shd w:val="clear" w:color="auto" w:fill="7F63A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C87D9E"/>
    <w:rPr>
      <w:color w:val="2B579A"/>
      <w:shd w:val="clear" w:color="auto" w:fill="E6E6E6"/>
    </w:rPr>
  </w:style>
  <w:style w:type="paragraph" w:styleId="MessageHeader">
    <w:name w:val="Message Header"/>
    <w:basedOn w:val="Normal"/>
    <w:link w:val="MessageHeaderChar"/>
    <w:uiPriority w:val="99"/>
    <w:semiHidden/>
    <w:unhideWhenUsed/>
    <w:rsid w:val="00C87D9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87D9E"/>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C87D9E"/>
    <w:rPr>
      <w:rFonts w:ascii="Times New Roman" w:hAnsi="Times New Roman" w:cs="Times New Roman"/>
    </w:rPr>
  </w:style>
  <w:style w:type="paragraph" w:styleId="NormalIndent">
    <w:name w:val="Normal Indent"/>
    <w:basedOn w:val="Normal"/>
    <w:uiPriority w:val="99"/>
    <w:semiHidden/>
    <w:unhideWhenUsed/>
    <w:rsid w:val="00C87D9E"/>
    <w:pPr>
      <w:ind w:left="720"/>
    </w:pPr>
  </w:style>
  <w:style w:type="paragraph" w:styleId="NoteHeading">
    <w:name w:val="Note Heading"/>
    <w:basedOn w:val="Normal"/>
    <w:next w:val="Normal"/>
    <w:link w:val="NoteHeadingChar"/>
    <w:uiPriority w:val="99"/>
    <w:semiHidden/>
    <w:unhideWhenUsed/>
    <w:rsid w:val="00C87D9E"/>
    <w:pPr>
      <w:spacing w:after="0" w:line="240" w:lineRule="auto"/>
    </w:pPr>
  </w:style>
  <w:style w:type="character" w:customStyle="1" w:styleId="NoteHeadingChar">
    <w:name w:val="Note Heading Char"/>
    <w:basedOn w:val="DefaultParagraphFont"/>
    <w:link w:val="NoteHeading"/>
    <w:uiPriority w:val="99"/>
    <w:semiHidden/>
    <w:rsid w:val="00C87D9E"/>
  </w:style>
  <w:style w:type="character" w:styleId="PageNumber">
    <w:name w:val="page number"/>
    <w:basedOn w:val="DefaultParagraphFont"/>
    <w:uiPriority w:val="99"/>
    <w:semiHidden/>
    <w:unhideWhenUsed/>
    <w:rsid w:val="00C87D9E"/>
  </w:style>
  <w:style w:type="table" w:styleId="PlainTable1">
    <w:name w:val="Plain Table 1"/>
    <w:basedOn w:val="TableNormal"/>
    <w:uiPriority w:val="41"/>
    <w:rsid w:val="00C87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87D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87D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87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87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87D9E"/>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C87D9E"/>
    <w:rPr>
      <w:rFonts w:ascii="Consolas" w:hAnsi="Consolas"/>
      <w:sz w:val="22"/>
      <w:szCs w:val="21"/>
    </w:rPr>
  </w:style>
  <w:style w:type="paragraph" w:styleId="Quote">
    <w:name w:val="Quote"/>
    <w:basedOn w:val="Normal"/>
    <w:next w:val="Normal"/>
    <w:link w:val="QuoteChar"/>
    <w:uiPriority w:val="29"/>
    <w:semiHidden/>
    <w:unhideWhenUsed/>
    <w:qFormat/>
    <w:rsid w:val="00C87D9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C87D9E"/>
    <w:rPr>
      <w:i/>
      <w:iCs/>
      <w:color w:val="404040" w:themeColor="text1" w:themeTint="BF"/>
    </w:rPr>
  </w:style>
  <w:style w:type="paragraph" w:styleId="Salutation">
    <w:name w:val="Salutation"/>
    <w:basedOn w:val="Normal"/>
    <w:next w:val="Normal"/>
    <w:link w:val="SalutationChar"/>
    <w:uiPriority w:val="99"/>
    <w:semiHidden/>
    <w:unhideWhenUsed/>
    <w:rsid w:val="00C87D9E"/>
  </w:style>
  <w:style w:type="character" w:customStyle="1" w:styleId="SalutationChar">
    <w:name w:val="Salutation Char"/>
    <w:basedOn w:val="DefaultParagraphFont"/>
    <w:link w:val="Salutation"/>
    <w:uiPriority w:val="99"/>
    <w:semiHidden/>
    <w:rsid w:val="00C87D9E"/>
  </w:style>
  <w:style w:type="paragraph" w:styleId="Signature">
    <w:name w:val="Signature"/>
    <w:basedOn w:val="Normal"/>
    <w:link w:val="SignatureChar"/>
    <w:uiPriority w:val="99"/>
    <w:semiHidden/>
    <w:unhideWhenUsed/>
    <w:rsid w:val="00C87D9E"/>
    <w:pPr>
      <w:spacing w:after="0" w:line="240" w:lineRule="auto"/>
      <w:ind w:left="4252"/>
    </w:pPr>
  </w:style>
  <w:style w:type="character" w:customStyle="1" w:styleId="SignatureChar">
    <w:name w:val="Signature Char"/>
    <w:basedOn w:val="DefaultParagraphFont"/>
    <w:link w:val="Signature"/>
    <w:uiPriority w:val="99"/>
    <w:semiHidden/>
    <w:rsid w:val="00C87D9E"/>
  </w:style>
  <w:style w:type="character" w:customStyle="1" w:styleId="SmartHyperlink1">
    <w:name w:val="Smart Hyperlink1"/>
    <w:basedOn w:val="DefaultParagraphFont"/>
    <w:uiPriority w:val="99"/>
    <w:semiHidden/>
    <w:unhideWhenUsed/>
    <w:rsid w:val="00C87D9E"/>
    <w:rPr>
      <w:u w:val="dotted"/>
    </w:rPr>
  </w:style>
  <w:style w:type="character" w:styleId="Strong">
    <w:name w:val="Strong"/>
    <w:basedOn w:val="DefaultParagraphFont"/>
    <w:uiPriority w:val="22"/>
    <w:semiHidden/>
    <w:unhideWhenUsed/>
    <w:qFormat/>
    <w:rsid w:val="00C87D9E"/>
    <w:rPr>
      <w:b/>
      <w:bCs/>
    </w:rPr>
  </w:style>
  <w:style w:type="character" w:styleId="SubtleEmphasis">
    <w:name w:val="Subtle Emphasis"/>
    <w:basedOn w:val="DefaultParagraphFont"/>
    <w:uiPriority w:val="19"/>
    <w:semiHidden/>
    <w:unhideWhenUsed/>
    <w:qFormat/>
    <w:rsid w:val="00C87D9E"/>
    <w:rPr>
      <w:i/>
      <w:iCs/>
      <w:color w:val="404040" w:themeColor="text1" w:themeTint="BF"/>
    </w:rPr>
  </w:style>
  <w:style w:type="character" w:styleId="SubtleReference">
    <w:name w:val="Subtle Reference"/>
    <w:basedOn w:val="DefaultParagraphFont"/>
    <w:uiPriority w:val="31"/>
    <w:semiHidden/>
    <w:unhideWhenUsed/>
    <w:qFormat/>
    <w:rsid w:val="00C87D9E"/>
    <w:rPr>
      <w:smallCaps/>
      <w:color w:val="5A5A5A" w:themeColor="text1" w:themeTint="A5"/>
    </w:rPr>
  </w:style>
  <w:style w:type="table" w:styleId="Table3Deffects1">
    <w:name w:val="Table 3D effects 1"/>
    <w:basedOn w:val="TableNormal"/>
    <w:uiPriority w:val="99"/>
    <w:semiHidden/>
    <w:unhideWhenUsed/>
    <w:rsid w:val="00C87D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87D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87D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87D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87D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87D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87D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87D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87D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87D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87D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87D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87D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87D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87D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87D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87D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87D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87D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87D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87D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87D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87D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87D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87D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87D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87D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87D9E"/>
    <w:pPr>
      <w:spacing w:after="0"/>
      <w:ind w:left="240" w:hanging="240"/>
    </w:pPr>
  </w:style>
  <w:style w:type="paragraph" w:styleId="TableofFigures">
    <w:name w:val="table of figures"/>
    <w:basedOn w:val="Normal"/>
    <w:next w:val="Normal"/>
    <w:uiPriority w:val="99"/>
    <w:semiHidden/>
    <w:unhideWhenUsed/>
    <w:rsid w:val="00C87D9E"/>
    <w:pPr>
      <w:spacing w:after="0"/>
    </w:pPr>
  </w:style>
  <w:style w:type="table" w:styleId="TableProfessional">
    <w:name w:val="Table Professional"/>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87D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87D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87D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87D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87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87D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87D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87D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87D9E"/>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87D9E"/>
    <w:pPr>
      <w:spacing w:after="100"/>
    </w:pPr>
  </w:style>
  <w:style w:type="paragraph" w:styleId="TOC2">
    <w:name w:val="toc 2"/>
    <w:basedOn w:val="Normal"/>
    <w:next w:val="Normal"/>
    <w:autoRedefine/>
    <w:uiPriority w:val="39"/>
    <w:semiHidden/>
    <w:unhideWhenUsed/>
    <w:rsid w:val="00C87D9E"/>
    <w:pPr>
      <w:spacing w:after="100"/>
      <w:ind w:left="240"/>
    </w:pPr>
  </w:style>
  <w:style w:type="paragraph" w:styleId="TOC3">
    <w:name w:val="toc 3"/>
    <w:basedOn w:val="Normal"/>
    <w:next w:val="Normal"/>
    <w:autoRedefine/>
    <w:uiPriority w:val="39"/>
    <w:semiHidden/>
    <w:unhideWhenUsed/>
    <w:rsid w:val="00C87D9E"/>
    <w:pPr>
      <w:spacing w:after="100"/>
      <w:ind w:left="480"/>
    </w:pPr>
  </w:style>
  <w:style w:type="paragraph" w:styleId="TOC4">
    <w:name w:val="toc 4"/>
    <w:basedOn w:val="Normal"/>
    <w:next w:val="Normal"/>
    <w:autoRedefine/>
    <w:uiPriority w:val="39"/>
    <w:semiHidden/>
    <w:unhideWhenUsed/>
    <w:rsid w:val="00C87D9E"/>
    <w:pPr>
      <w:spacing w:after="100"/>
      <w:ind w:left="720"/>
    </w:pPr>
  </w:style>
  <w:style w:type="paragraph" w:styleId="TOC5">
    <w:name w:val="toc 5"/>
    <w:basedOn w:val="Normal"/>
    <w:next w:val="Normal"/>
    <w:autoRedefine/>
    <w:uiPriority w:val="39"/>
    <w:semiHidden/>
    <w:unhideWhenUsed/>
    <w:rsid w:val="00C87D9E"/>
    <w:pPr>
      <w:spacing w:after="100"/>
      <w:ind w:left="960"/>
    </w:pPr>
  </w:style>
  <w:style w:type="paragraph" w:styleId="TOC6">
    <w:name w:val="toc 6"/>
    <w:basedOn w:val="Normal"/>
    <w:next w:val="Normal"/>
    <w:autoRedefine/>
    <w:uiPriority w:val="39"/>
    <w:semiHidden/>
    <w:unhideWhenUsed/>
    <w:rsid w:val="00C87D9E"/>
    <w:pPr>
      <w:spacing w:after="100"/>
      <w:ind w:left="1200"/>
    </w:pPr>
  </w:style>
  <w:style w:type="paragraph" w:styleId="TOC7">
    <w:name w:val="toc 7"/>
    <w:basedOn w:val="Normal"/>
    <w:next w:val="Normal"/>
    <w:autoRedefine/>
    <w:uiPriority w:val="39"/>
    <w:semiHidden/>
    <w:unhideWhenUsed/>
    <w:rsid w:val="00C87D9E"/>
    <w:pPr>
      <w:spacing w:after="100"/>
      <w:ind w:left="1440"/>
    </w:pPr>
  </w:style>
  <w:style w:type="paragraph" w:styleId="TOC8">
    <w:name w:val="toc 8"/>
    <w:basedOn w:val="Normal"/>
    <w:next w:val="Normal"/>
    <w:autoRedefine/>
    <w:uiPriority w:val="39"/>
    <w:semiHidden/>
    <w:unhideWhenUsed/>
    <w:rsid w:val="00C87D9E"/>
    <w:pPr>
      <w:spacing w:after="100"/>
      <w:ind w:left="1680"/>
    </w:pPr>
  </w:style>
  <w:style w:type="paragraph" w:styleId="TOC9">
    <w:name w:val="toc 9"/>
    <w:basedOn w:val="Normal"/>
    <w:next w:val="Normal"/>
    <w:autoRedefine/>
    <w:uiPriority w:val="39"/>
    <w:semiHidden/>
    <w:unhideWhenUsed/>
    <w:rsid w:val="00C87D9E"/>
    <w:pPr>
      <w:spacing w:after="100"/>
      <w:ind w:left="1920"/>
    </w:pPr>
  </w:style>
  <w:style w:type="paragraph" w:styleId="TOCHeading">
    <w:name w:val="TOC Heading"/>
    <w:basedOn w:val="Heading1"/>
    <w:next w:val="Normal"/>
    <w:uiPriority w:val="39"/>
    <w:semiHidden/>
    <w:unhideWhenUsed/>
    <w:qFormat/>
    <w:rsid w:val="00C87D9E"/>
    <w:pPr>
      <w:spacing w:before="240" w:after="0" w:line="312" w:lineRule="auto"/>
      <w:contextualSpacing w:val="0"/>
      <w:outlineLvl w:val="9"/>
    </w:pPr>
    <w:rPr>
      <w:rFonts w:asciiTheme="majorHAnsi" w:eastAsiaTheme="majorEastAsia" w:hAnsiTheme="majorHAnsi" w:cstheme="majorBidi"/>
      <w:b w:val="0"/>
      <w:bCs w:val="0"/>
      <w:color w:val="007B73" w:themeColor="accent1" w:themeShade="BF"/>
      <w:sz w:val="32"/>
      <w:szCs w:val="32"/>
    </w:rPr>
  </w:style>
  <w:style w:type="character" w:customStyle="1" w:styleId="UnresolvedMention1">
    <w:name w:val="Unresolved Mention1"/>
    <w:basedOn w:val="DefaultParagraphFont"/>
    <w:uiPriority w:val="99"/>
    <w:semiHidden/>
    <w:unhideWhenUsed/>
    <w:rsid w:val="00AC4416"/>
    <w:rPr>
      <w:color w:val="595959" w:themeColor="text1" w:themeTint="A6"/>
      <w:shd w:val="clear" w:color="auto" w:fill="E6E6E6"/>
    </w:rPr>
  </w:style>
  <w:style w:type="paragraph" w:customStyle="1" w:styleId="Logo">
    <w:name w:val="Logo"/>
    <w:basedOn w:val="Normal"/>
    <w:qFormat/>
    <w:rsid w:val="00AD7965"/>
    <w:pPr>
      <w:spacing w:before="600" w:after="0"/>
    </w:pPr>
    <w:rPr>
      <w:noProof/>
    </w:rPr>
  </w:style>
  <w:style w:type="character" w:customStyle="1" w:styleId="UnresolvedMention2">
    <w:name w:val="Unresolved Mention2"/>
    <w:basedOn w:val="DefaultParagraphFont"/>
    <w:uiPriority w:val="99"/>
    <w:semiHidden/>
    <w:unhideWhenUsed/>
    <w:rsid w:val="00932887"/>
    <w:rPr>
      <w:color w:val="605E5C"/>
      <w:shd w:val="clear" w:color="auto" w:fill="E1DFDD"/>
    </w:rPr>
  </w:style>
  <w:style w:type="character" w:customStyle="1" w:styleId="UnresolvedMention">
    <w:name w:val="Unresolved Mention"/>
    <w:basedOn w:val="DefaultParagraphFont"/>
    <w:uiPriority w:val="99"/>
    <w:semiHidden/>
    <w:unhideWhenUsed/>
    <w:rsid w:val="002F6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06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caster.gov.uk/Local%20Offe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doncaster.gov.uk/SENDIAS" TargetMode="External"/><Relationship Id="rId4" Type="http://schemas.openxmlformats.org/officeDocument/2006/relationships/settings" Target="settings.xml"/><Relationship Id="rId9" Type="http://schemas.openxmlformats.org/officeDocument/2006/relationships/hyperlink" Target="mailto:Dpvoice@doncastercarers.org.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rice\AppData\Roaming\Microsoft\Templates\Seasonal%20event%20flyer%20(win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08C22DF3764340BE3BCA31AF10E9FB"/>
        <w:category>
          <w:name w:val="General"/>
          <w:gallery w:val="placeholder"/>
        </w:category>
        <w:types>
          <w:type w:val="bbPlcHdr"/>
        </w:types>
        <w:behaviors>
          <w:behavior w:val="content"/>
        </w:behaviors>
        <w:guid w:val="{49DC9E49-E222-4FAE-BD81-ACD0649646D6}"/>
      </w:docPartPr>
      <w:docPartBody>
        <w:p w:rsidR="002E021D" w:rsidRDefault="001D58EC">
          <w:pPr>
            <w:pStyle w:val="3A08C22DF3764340BE3BCA31AF10E9FB"/>
          </w:pPr>
          <w:r>
            <w:t>Event Date</w:t>
          </w:r>
        </w:p>
      </w:docPartBody>
    </w:docPart>
    <w:docPart>
      <w:docPartPr>
        <w:name w:val="8D4093E46F55460E9768CA6A9FCF0438"/>
        <w:category>
          <w:name w:val="General"/>
          <w:gallery w:val="placeholder"/>
        </w:category>
        <w:types>
          <w:type w:val="bbPlcHdr"/>
        </w:types>
        <w:behaviors>
          <w:behavior w:val="content"/>
        </w:behaviors>
        <w:guid w:val="{1EF24027-EB4E-4A68-926F-D51A872B355E}"/>
      </w:docPartPr>
      <w:docPartBody>
        <w:p w:rsidR="002E021D" w:rsidRDefault="001D58EC">
          <w:pPr>
            <w:pStyle w:val="8D4093E46F55460E9768CA6A9FCF0438"/>
          </w:pPr>
          <w:r>
            <w:t>Event Title, Up to Two Lines</w:t>
          </w:r>
        </w:p>
      </w:docPartBody>
    </w:docPart>
    <w:docPart>
      <w:docPartPr>
        <w:name w:val="651D87A465234BB4BD33C49AF5DBE801"/>
        <w:category>
          <w:name w:val="General"/>
          <w:gallery w:val="placeholder"/>
        </w:category>
        <w:types>
          <w:type w:val="bbPlcHdr"/>
        </w:types>
        <w:behaviors>
          <w:behavior w:val="content"/>
        </w:behaviors>
        <w:guid w:val="{1B43C654-3C66-4BD1-A8D7-14BAF36884AF}"/>
      </w:docPartPr>
      <w:docPartBody>
        <w:p w:rsidR="002E021D" w:rsidRDefault="001D58EC">
          <w:pPr>
            <w:pStyle w:val="651D87A465234BB4BD33C49AF5DBE801"/>
          </w:pPr>
          <w:r>
            <w:t>Event Description Heading</w:t>
          </w:r>
        </w:p>
      </w:docPartBody>
    </w:docPart>
    <w:docPart>
      <w:docPartPr>
        <w:name w:val="FA163F6EE398420FA93FA31273E6434B"/>
        <w:category>
          <w:name w:val="General"/>
          <w:gallery w:val="placeholder"/>
        </w:category>
        <w:types>
          <w:type w:val="bbPlcHdr"/>
        </w:types>
        <w:behaviors>
          <w:behavior w:val="content"/>
        </w:behaviors>
        <w:guid w:val="{AAFA09DB-448B-4A45-B2D2-AC4CAB82EE93}"/>
      </w:docPartPr>
      <w:docPartBody>
        <w:p w:rsidR="002E021D" w:rsidRDefault="000E6CF1" w:rsidP="000E6CF1">
          <w:pPr>
            <w:pStyle w:val="FA163F6EE398420FA93FA31273E6434B"/>
          </w:pPr>
          <w:r>
            <w:t>Event Description Heading</w:t>
          </w:r>
        </w:p>
      </w:docPartBody>
    </w:docPart>
    <w:docPart>
      <w:docPartPr>
        <w:name w:val="0400990CACB14854BC3F195ED3F50898"/>
        <w:category>
          <w:name w:val="General"/>
          <w:gallery w:val="placeholder"/>
        </w:category>
        <w:types>
          <w:type w:val="bbPlcHdr"/>
        </w:types>
        <w:behaviors>
          <w:behavior w:val="content"/>
        </w:behaviors>
        <w:guid w:val="{1DD46F49-392D-46CC-99B2-C0D0D80C6C76}"/>
      </w:docPartPr>
      <w:docPartBody>
        <w:p w:rsidR="002E021D" w:rsidRDefault="000E6CF1" w:rsidP="000E6CF1">
          <w:pPr>
            <w:pStyle w:val="0400990CACB14854BC3F195ED3F50898"/>
          </w:pPr>
          <w:r>
            <w:t>Event Description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F1"/>
    <w:rsid w:val="000E6CF1"/>
    <w:rsid w:val="001D58EC"/>
    <w:rsid w:val="002A30E7"/>
    <w:rsid w:val="002E021D"/>
    <w:rsid w:val="00344C9E"/>
    <w:rsid w:val="00A767F9"/>
    <w:rsid w:val="00AA5E7F"/>
    <w:rsid w:val="00E548B9"/>
    <w:rsid w:val="00F43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08C22DF3764340BE3BCA31AF10E9FB">
    <w:name w:val="3A08C22DF3764340BE3BCA31AF10E9FB"/>
  </w:style>
  <w:style w:type="paragraph" w:customStyle="1" w:styleId="8D4093E46F55460E9768CA6A9FCF0438">
    <w:name w:val="8D4093E46F55460E9768CA6A9FCF0438"/>
  </w:style>
  <w:style w:type="paragraph" w:customStyle="1" w:styleId="651D87A465234BB4BD33C49AF5DBE801">
    <w:name w:val="651D87A465234BB4BD33C49AF5DBE801"/>
  </w:style>
  <w:style w:type="paragraph" w:customStyle="1" w:styleId="FA163F6EE398420FA93FA31273E6434B">
    <w:name w:val="FA163F6EE398420FA93FA31273E6434B"/>
    <w:rsid w:val="000E6CF1"/>
  </w:style>
  <w:style w:type="paragraph" w:customStyle="1" w:styleId="0400990CACB14854BC3F195ED3F50898">
    <w:name w:val="0400990CACB14854BC3F195ED3F50898"/>
    <w:rsid w:val="000E6C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Winter Business">
      <a:dk1>
        <a:sysClr val="windowText" lastClr="000000"/>
      </a:dk1>
      <a:lt1>
        <a:sysClr val="window" lastClr="FFFFFF"/>
      </a:lt1>
      <a:dk2>
        <a:srgbClr val="002B38"/>
      </a:dk2>
      <a:lt2>
        <a:srgbClr val="DEF2F5"/>
      </a:lt2>
      <a:accent1>
        <a:srgbClr val="00A59B"/>
      </a:accent1>
      <a:accent2>
        <a:srgbClr val="27A8DF"/>
      </a:accent2>
      <a:accent3>
        <a:srgbClr val="287098"/>
      </a:accent3>
      <a:accent4>
        <a:srgbClr val="617483"/>
      </a:accent4>
      <a:accent5>
        <a:srgbClr val="555078"/>
      </a:accent5>
      <a:accent6>
        <a:srgbClr val="7F63AB"/>
      </a:accent6>
      <a:hlink>
        <a:srgbClr val="27A8DF"/>
      </a:hlink>
      <a:folHlink>
        <a:srgbClr val="7F63AB"/>
      </a:folHlink>
    </a:clrScheme>
    <a:fontScheme name="Winter Business">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746F0-AE08-49C8-ADC2-B203D694C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Seasonal event flyer (winter)</Template>
  <TotalTime>0</TotalTime>
  <Pages>1</Pages>
  <Words>595</Words>
  <Characters>3394</Characters>
  <Application>Microsoft Office Word</Application>
  <DocSecurity>6</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Emma</dc:creator>
  <cp:keywords/>
  <dc:description/>
  <cp:lastModifiedBy>Townsend, Louisa</cp:lastModifiedBy>
  <cp:revision>2</cp:revision>
  <cp:lastPrinted>2012-12-25T21:02:00Z</cp:lastPrinted>
  <dcterms:created xsi:type="dcterms:W3CDTF">2023-02-08T17:19:00Z</dcterms:created>
  <dcterms:modified xsi:type="dcterms:W3CDTF">2023-02-08T17:19:00Z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